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DD" w:rsidRDefault="00F95C61" w:rsidP="00B86072">
      <w:pPr>
        <w:pStyle w:val="Nzev"/>
        <w:jc w:val="right"/>
        <w:rPr>
          <w:b w:val="0"/>
          <w:bCs w:val="0"/>
        </w:rPr>
      </w:pPr>
      <w:r>
        <w:rPr>
          <w:b w:val="0"/>
          <w:bCs w:val="0"/>
        </w:rPr>
        <w:t>Příloha č. 1</w:t>
      </w:r>
      <w:r w:rsidR="00FC70DD">
        <w:rPr>
          <w:b w:val="0"/>
          <w:bCs w:val="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7"/>
        <w:gridCol w:w="1689"/>
        <w:gridCol w:w="138"/>
        <w:gridCol w:w="1288"/>
        <w:gridCol w:w="1440"/>
        <w:gridCol w:w="2016"/>
      </w:tblGrid>
      <w:tr w:rsidR="00FC70DD" w:rsidRPr="004F4380" w:rsidTr="00D86ED0">
        <w:trPr>
          <w:trHeight w:hRule="exact" w:val="567"/>
          <w:jc w:val="center"/>
        </w:trPr>
        <w:tc>
          <w:tcPr>
            <w:tcW w:w="9488" w:type="dxa"/>
            <w:gridSpan w:val="6"/>
            <w:shd w:val="clear" w:color="auto" w:fill="FFC000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/>
                <w:bCs/>
                <w:caps/>
                <w:sz w:val="40"/>
                <w:szCs w:val="40"/>
              </w:rPr>
            </w:pPr>
            <w:r w:rsidRPr="00C93EC1"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Krycí list nabídky</w:t>
            </w: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9488" w:type="dxa"/>
            <w:gridSpan w:val="6"/>
            <w:shd w:val="clear" w:color="auto" w:fill="BFBFBF"/>
            <w:vAlign w:val="center"/>
          </w:tcPr>
          <w:p w:rsidR="00FC70DD" w:rsidRPr="00C93EC1" w:rsidRDefault="00FC70DD" w:rsidP="00664B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3EC1">
              <w:rPr>
                <w:rFonts w:ascii="Arial" w:hAnsi="Arial" w:cs="Arial"/>
                <w:b/>
                <w:bCs/>
                <w:sz w:val="24"/>
                <w:szCs w:val="28"/>
              </w:rPr>
              <w:t>Název veřejné zakázky</w:t>
            </w:r>
          </w:p>
        </w:tc>
      </w:tr>
      <w:tr w:rsidR="00FC70DD" w:rsidRPr="004F4380" w:rsidTr="00D86ED0">
        <w:trPr>
          <w:trHeight w:hRule="exact" w:val="874"/>
          <w:jc w:val="center"/>
        </w:trPr>
        <w:tc>
          <w:tcPr>
            <w:tcW w:w="9488" w:type="dxa"/>
            <w:gridSpan w:val="6"/>
            <w:vAlign w:val="center"/>
          </w:tcPr>
          <w:p w:rsidR="00F95C61" w:rsidRPr="00F95C61" w:rsidRDefault="00F95C61" w:rsidP="00F95C6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95C61">
              <w:rPr>
                <w:rFonts w:ascii="Arial" w:hAnsi="Arial" w:cs="Arial"/>
                <w:b/>
              </w:rPr>
              <w:t xml:space="preserve">Veřejná zakázka malého rozsahu na stavební práce s názvem </w:t>
            </w:r>
          </w:p>
          <w:p w:rsidR="00F95C61" w:rsidRPr="00F95C61" w:rsidRDefault="00F95C61" w:rsidP="00F95C6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95C61">
              <w:rPr>
                <w:rFonts w:ascii="Arial" w:hAnsi="Arial" w:cs="Arial"/>
                <w:b/>
              </w:rPr>
              <w:t>„</w:t>
            </w:r>
            <w:proofErr w:type="spellStart"/>
            <w:r w:rsidRPr="00F95C61">
              <w:rPr>
                <w:rFonts w:ascii="Arial" w:hAnsi="Arial" w:cs="Arial"/>
                <w:b/>
              </w:rPr>
              <w:t>Bělkovice</w:t>
            </w:r>
            <w:proofErr w:type="spellEnd"/>
            <w:r w:rsidRPr="00F95C61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F95C61">
              <w:rPr>
                <w:rFonts w:ascii="Arial" w:hAnsi="Arial" w:cs="Arial"/>
                <w:b/>
              </w:rPr>
              <w:t>Lašťany</w:t>
            </w:r>
            <w:proofErr w:type="spellEnd"/>
            <w:r w:rsidRPr="00F95C61">
              <w:rPr>
                <w:rFonts w:ascii="Arial" w:hAnsi="Arial" w:cs="Arial"/>
                <w:b/>
              </w:rPr>
              <w:t xml:space="preserve"> - Oprava chodníku od Parlamentu ke kapličce“</w:t>
            </w:r>
          </w:p>
          <w:p w:rsidR="00FC70DD" w:rsidRPr="002B007C" w:rsidRDefault="00FC70DD" w:rsidP="002B007C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7952BC" w:rsidRPr="004F4380" w:rsidTr="007952BC">
        <w:trPr>
          <w:trHeight w:hRule="exact" w:val="715"/>
          <w:jc w:val="center"/>
        </w:trPr>
        <w:tc>
          <w:tcPr>
            <w:tcW w:w="9488" w:type="dxa"/>
            <w:gridSpan w:val="6"/>
            <w:shd w:val="clear" w:color="auto" w:fill="BFBFBF" w:themeFill="background1" w:themeFillShade="BF"/>
            <w:vAlign w:val="center"/>
          </w:tcPr>
          <w:p w:rsidR="007952BC" w:rsidRPr="007952BC" w:rsidRDefault="007952BC" w:rsidP="007952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7952BC">
              <w:rPr>
                <w:rFonts w:ascii="Arial" w:hAnsi="Arial" w:cs="Arial"/>
                <w:b/>
                <w:bCs/>
                <w:sz w:val="24"/>
                <w:szCs w:val="28"/>
              </w:rPr>
              <w:t>Zadavatel</w:t>
            </w:r>
          </w:p>
        </w:tc>
      </w:tr>
      <w:tr w:rsidR="007952BC" w:rsidRPr="004F4380" w:rsidTr="007952BC">
        <w:trPr>
          <w:trHeight w:val="678"/>
          <w:jc w:val="center"/>
        </w:trPr>
        <w:tc>
          <w:tcPr>
            <w:tcW w:w="4744" w:type="dxa"/>
            <w:gridSpan w:val="3"/>
            <w:vAlign w:val="center"/>
          </w:tcPr>
          <w:p w:rsidR="007952BC" w:rsidRDefault="007952BC" w:rsidP="007952BC">
            <w:pPr>
              <w:pStyle w:val="Zkladntext"/>
              <w:widowControl/>
              <w:tabs>
                <w:tab w:val="left" w:pos="2835"/>
              </w:tabs>
              <w:spacing w:after="0"/>
              <w:rPr>
                <w:rFonts w:asciiTheme="minorHAnsi" w:hAnsiTheme="minorHAnsi" w:cs="Arial"/>
                <w:noProof w:val="0"/>
                <w:szCs w:val="24"/>
              </w:rPr>
            </w:pPr>
          </w:p>
          <w:p w:rsidR="007952BC" w:rsidRPr="00D009B8" w:rsidRDefault="007952BC" w:rsidP="007952BC">
            <w:pPr>
              <w:pStyle w:val="Zkladntext"/>
              <w:widowControl/>
              <w:tabs>
                <w:tab w:val="left" w:pos="2835"/>
              </w:tabs>
              <w:spacing w:after="0"/>
              <w:rPr>
                <w:rFonts w:asciiTheme="minorHAnsi" w:hAnsiTheme="minorHAnsi" w:cs="Arial"/>
                <w:noProof w:val="0"/>
                <w:szCs w:val="24"/>
              </w:rPr>
            </w:pPr>
            <w:r w:rsidRPr="00D009B8">
              <w:rPr>
                <w:rFonts w:asciiTheme="minorHAnsi" w:hAnsiTheme="minorHAnsi" w:cs="Arial"/>
                <w:noProof w:val="0"/>
                <w:szCs w:val="24"/>
              </w:rPr>
              <w:t>Název zadavatele:</w:t>
            </w:r>
            <w:r w:rsidRPr="00D009B8">
              <w:rPr>
                <w:rFonts w:asciiTheme="minorHAnsi" w:hAnsiTheme="minorHAnsi" w:cs="Arial"/>
                <w:noProof w:val="0"/>
                <w:szCs w:val="24"/>
              </w:rPr>
              <w:tab/>
              <w:t xml:space="preserve"> </w:t>
            </w:r>
          </w:p>
          <w:p w:rsidR="007952BC" w:rsidRPr="00D009B8" w:rsidRDefault="007952BC" w:rsidP="007952BC">
            <w:pPr>
              <w:pStyle w:val="Zkladntext"/>
              <w:widowControl/>
              <w:tabs>
                <w:tab w:val="left" w:pos="2835"/>
              </w:tabs>
              <w:spacing w:after="0"/>
              <w:rPr>
                <w:rFonts w:asciiTheme="minorHAnsi" w:hAnsiTheme="minorHAnsi" w:cs="Arial"/>
                <w:noProof w:val="0"/>
                <w:szCs w:val="24"/>
              </w:rPr>
            </w:pPr>
            <w:r w:rsidRPr="00D009B8">
              <w:rPr>
                <w:rFonts w:asciiTheme="minorHAnsi" w:hAnsiTheme="minorHAnsi" w:cs="Arial"/>
                <w:noProof w:val="0"/>
                <w:szCs w:val="24"/>
              </w:rPr>
              <w:tab/>
            </w:r>
          </w:p>
        </w:tc>
        <w:tc>
          <w:tcPr>
            <w:tcW w:w="4744" w:type="dxa"/>
            <w:gridSpan w:val="3"/>
            <w:vAlign w:val="center"/>
          </w:tcPr>
          <w:p w:rsidR="007952BC" w:rsidRPr="007952BC" w:rsidRDefault="007952BC" w:rsidP="007952BC">
            <w:pPr>
              <w:spacing w:before="120" w:after="120"/>
              <w:rPr>
                <w:rFonts w:ascii="Arial" w:hAnsi="Arial" w:cs="Arial"/>
                <w:b/>
                <w:highlight w:val="darkGray"/>
              </w:rPr>
            </w:pPr>
            <w:r w:rsidRPr="00D009B8">
              <w:rPr>
                <w:rFonts w:asciiTheme="minorHAnsi" w:hAnsiTheme="minorHAnsi" w:cs="Arial"/>
              </w:rPr>
              <w:t xml:space="preserve">Obec </w:t>
            </w:r>
            <w:proofErr w:type="spellStart"/>
            <w:r w:rsidRPr="00D009B8">
              <w:rPr>
                <w:rFonts w:asciiTheme="minorHAnsi" w:hAnsiTheme="minorHAnsi" w:cs="Arial"/>
              </w:rPr>
              <w:t>Bělkovice</w:t>
            </w:r>
            <w:proofErr w:type="spellEnd"/>
            <w:r w:rsidRPr="00D009B8">
              <w:rPr>
                <w:rFonts w:asciiTheme="minorHAnsi" w:hAnsiTheme="minorHAnsi" w:cs="Arial"/>
              </w:rPr>
              <w:t xml:space="preserve"> – </w:t>
            </w:r>
            <w:proofErr w:type="spellStart"/>
            <w:r w:rsidRPr="00D009B8">
              <w:rPr>
                <w:rFonts w:asciiTheme="minorHAnsi" w:hAnsiTheme="minorHAnsi" w:cs="Arial"/>
              </w:rPr>
              <w:t>Lašťany</w:t>
            </w:r>
            <w:proofErr w:type="spellEnd"/>
            <w:r w:rsidRPr="00D009B8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952BC" w:rsidRPr="004F4380" w:rsidTr="00B84355">
        <w:trPr>
          <w:trHeight w:hRule="exact" w:val="485"/>
          <w:jc w:val="center"/>
        </w:trPr>
        <w:tc>
          <w:tcPr>
            <w:tcW w:w="4744" w:type="dxa"/>
            <w:gridSpan w:val="3"/>
            <w:vAlign w:val="center"/>
          </w:tcPr>
          <w:p w:rsidR="007952BC" w:rsidRPr="00D009B8" w:rsidRDefault="007952BC" w:rsidP="007952BC">
            <w:pPr>
              <w:pStyle w:val="Zkladntext"/>
              <w:widowControl/>
              <w:tabs>
                <w:tab w:val="left" w:pos="2835"/>
              </w:tabs>
              <w:spacing w:after="0"/>
              <w:rPr>
                <w:rFonts w:asciiTheme="minorHAnsi" w:hAnsiTheme="minorHAnsi" w:cs="Arial"/>
                <w:noProof w:val="0"/>
                <w:szCs w:val="24"/>
              </w:rPr>
            </w:pPr>
            <w:r w:rsidRPr="00D009B8">
              <w:rPr>
                <w:rFonts w:asciiTheme="minorHAnsi" w:hAnsiTheme="minorHAnsi" w:cs="Arial"/>
                <w:noProof w:val="0"/>
                <w:szCs w:val="24"/>
              </w:rPr>
              <w:t>Sídlo:</w:t>
            </w:r>
          </w:p>
        </w:tc>
        <w:tc>
          <w:tcPr>
            <w:tcW w:w="4744" w:type="dxa"/>
            <w:gridSpan w:val="3"/>
            <w:vAlign w:val="center"/>
          </w:tcPr>
          <w:p w:rsidR="007952BC" w:rsidRPr="00D009B8" w:rsidRDefault="007952BC" w:rsidP="007952BC">
            <w:pPr>
              <w:pStyle w:val="Zkladntext"/>
              <w:widowControl/>
              <w:tabs>
                <w:tab w:val="left" w:pos="2835"/>
              </w:tabs>
              <w:spacing w:after="0"/>
              <w:rPr>
                <w:rFonts w:asciiTheme="minorHAnsi" w:hAnsiTheme="minorHAnsi" w:cs="Arial"/>
                <w:noProof w:val="0"/>
                <w:szCs w:val="24"/>
              </w:rPr>
            </w:pPr>
            <w:proofErr w:type="spellStart"/>
            <w:r w:rsidRPr="00D009B8">
              <w:rPr>
                <w:rFonts w:asciiTheme="minorHAnsi" w:hAnsiTheme="minorHAnsi" w:cs="Arial"/>
                <w:noProof w:val="0"/>
                <w:szCs w:val="24"/>
              </w:rPr>
              <w:t>Bělkovice</w:t>
            </w:r>
            <w:proofErr w:type="spellEnd"/>
            <w:r w:rsidRPr="00D009B8">
              <w:rPr>
                <w:rFonts w:asciiTheme="minorHAnsi" w:hAnsiTheme="minorHAnsi" w:cs="Arial"/>
                <w:noProof w:val="0"/>
                <w:szCs w:val="24"/>
              </w:rPr>
              <w:t>-</w:t>
            </w:r>
            <w:proofErr w:type="spellStart"/>
            <w:r w:rsidRPr="00D009B8">
              <w:rPr>
                <w:rFonts w:asciiTheme="minorHAnsi" w:hAnsiTheme="minorHAnsi" w:cs="Arial"/>
                <w:noProof w:val="0"/>
                <w:szCs w:val="24"/>
              </w:rPr>
              <w:t>Lašťany</w:t>
            </w:r>
            <w:proofErr w:type="spellEnd"/>
            <w:r w:rsidRPr="00D009B8">
              <w:rPr>
                <w:rFonts w:asciiTheme="minorHAnsi" w:hAnsiTheme="minorHAnsi" w:cs="Arial"/>
                <w:noProof w:val="0"/>
                <w:szCs w:val="24"/>
              </w:rPr>
              <w:t xml:space="preserve"> 139, 783 16 Dolany</w:t>
            </w: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9488" w:type="dxa"/>
            <w:gridSpan w:val="6"/>
            <w:shd w:val="clear" w:color="auto" w:fill="BFBFBF"/>
            <w:vAlign w:val="center"/>
          </w:tcPr>
          <w:p w:rsidR="00FC70DD" w:rsidRPr="00C93EC1" w:rsidRDefault="00FC70DD" w:rsidP="00664B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3EC1">
              <w:rPr>
                <w:rFonts w:ascii="Arial" w:hAnsi="Arial" w:cs="Arial"/>
                <w:b/>
                <w:bCs/>
                <w:sz w:val="24"/>
                <w:szCs w:val="28"/>
              </w:rPr>
              <w:t>Základní identifikační údaje</w:t>
            </w:r>
          </w:p>
        </w:tc>
      </w:tr>
      <w:tr w:rsidR="00FC70DD" w:rsidRPr="004F4380" w:rsidTr="00D86ED0">
        <w:trPr>
          <w:trHeight w:hRule="exact" w:val="579"/>
          <w:jc w:val="center"/>
        </w:trPr>
        <w:tc>
          <w:tcPr>
            <w:tcW w:w="9488" w:type="dxa"/>
            <w:gridSpan w:val="6"/>
            <w:vAlign w:val="center"/>
          </w:tcPr>
          <w:p w:rsidR="00FC70DD" w:rsidRPr="00C93EC1" w:rsidRDefault="00FC70DD" w:rsidP="00664B8E">
            <w:pPr>
              <w:jc w:val="both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Uchazeč:</w:t>
            </w: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2917" w:type="dxa"/>
            <w:vAlign w:val="center"/>
          </w:tcPr>
          <w:p w:rsidR="00FC70DD" w:rsidRPr="00C93EC1" w:rsidRDefault="00FC70DD" w:rsidP="00664B8E">
            <w:pPr>
              <w:jc w:val="both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Název:</w:t>
            </w:r>
          </w:p>
        </w:tc>
        <w:tc>
          <w:tcPr>
            <w:tcW w:w="6571" w:type="dxa"/>
            <w:gridSpan w:val="5"/>
            <w:vAlign w:val="center"/>
          </w:tcPr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  <w:r w:rsidRPr="00C93EC1">
              <w:rPr>
                <w:rFonts w:ascii="Arial" w:hAnsi="Arial" w:cs="Arial"/>
                <w:bCs/>
                <w:sz w:val="24"/>
                <w:szCs w:val="24"/>
              </w:rPr>
              <w:t>společnosti</w:t>
            </w: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  <w:r w:rsidRPr="00C93EC1">
              <w:rPr>
                <w:rFonts w:ascii="Arial" w:hAnsi="Arial" w:cs="Arial"/>
                <w:bCs/>
                <w:sz w:val="24"/>
                <w:szCs w:val="24"/>
              </w:rPr>
              <w:t xml:space="preserve">Tel.:  775 179 595                </w:t>
            </w: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  <w:r w:rsidRPr="00C93EC1">
              <w:rPr>
                <w:rFonts w:ascii="Arial" w:hAnsi="Arial" w:cs="Arial"/>
                <w:bCs/>
                <w:sz w:val="24"/>
                <w:szCs w:val="24"/>
              </w:rPr>
              <w:t>Zastoupený: Ing. Albínem Gottwaldem  - jednatelem společnosti</w:t>
            </w:r>
          </w:p>
          <w:p w:rsidR="00FC70DD" w:rsidRPr="00C93EC1" w:rsidRDefault="00FC70DD" w:rsidP="00BA778C">
            <w:pPr>
              <w:pStyle w:val="Prosttext"/>
              <w:rPr>
                <w:rFonts w:ascii="Arial" w:hAnsi="Arial" w:cs="Arial"/>
                <w:bCs/>
                <w:sz w:val="24"/>
                <w:szCs w:val="24"/>
              </w:rPr>
            </w:pPr>
            <w:r w:rsidRPr="00C93EC1">
              <w:rPr>
                <w:rFonts w:ascii="Arial" w:hAnsi="Arial" w:cs="Arial"/>
                <w:bCs/>
                <w:sz w:val="24"/>
                <w:szCs w:val="24"/>
              </w:rPr>
              <w:t xml:space="preserve">IČO: 64612988 </w:t>
            </w:r>
          </w:p>
          <w:p w:rsidR="00FC70DD" w:rsidRPr="00C93EC1" w:rsidRDefault="00FC70DD" w:rsidP="00BA778C">
            <w:pPr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DIČ: CZ 64612988</w:t>
            </w:r>
          </w:p>
          <w:p w:rsidR="00FC70DD" w:rsidRPr="00C93EC1" w:rsidRDefault="005A067C" w:rsidP="00BA778C">
            <w:pPr>
              <w:rPr>
                <w:rFonts w:ascii="Arial" w:hAnsi="Arial" w:cs="Arial"/>
                <w:bCs/>
              </w:rPr>
            </w:pPr>
            <w:hyperlink r:id="rId5" w:history="1">
              <w:r w:rsidR="00FC70DD" w:rsidRPr="00C93EC1">
                <w:rPr>
                  <w:rStyle w:val="Hypertextovodkaz"/>
                  <w:rFonts w:ascii="Arial" w:hAnsi="Arial" w:cs="Arial"/>
                  <w:bCs/>
                </w:rPr>
                <w:t>agottwald@email.cz</w:t>
              </w:r>
            </w:hyperlink>
          </w:p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2917" w:type="dxa"/>
            <w:vAlign w:val="center"/>
          </w:tcPr>
          <w:p w:rsidR="00FC70DD" w:rsidRPr="00C93EC1" w:rsidRDefault="00FC70DD" w:rsidP="00664B8E">
            <w:pPr>
              <w:jc w:val="both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Sídlo/místo podnikání:</w:t>
            </w:r>
          </w:p>
        </w:tc>
        <w:tc>
          <w:tcPr>
            <w:tcW w:w="6571" w:type="dxa"/>
            <w:gridSpan w:val="5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2917" w:type="dxa"/>
            <w:vAlign w:val="center"/>
          </w:tcPr>
          <w:p w:rsidR="00FC70DD" w:rsidRPr="00C93EC1" w:rsidRDefault="00FC70DD" w:rsidP="00664B8E">
            <w:pPr>
              <w:jc w:val="both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Tel./fax:</w:t>
            </w:r>
          </w:p>
        </w:tc>
        <w:tc>
          <w:tcPr>
            <w:tcW w:w="6571" w:type="dxa"/>
            <w:gridSpan w:val="5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2917" w:type="dxa"/>
            <w:vAlign w:val="center"/>
          </w:tcPr>
          <w:p w:rsidR="00FC70DD" w:rsidRPr="00C93EC1" w:rsidRDefault="00FC70DD" w:rsidP="00664B8E">
            <w:pPr>
              <w:jc w:val="both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6571" w:type="dxa"/>
            <w:gridSpan w:val="5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2917" w:type="dxa"/>
            <w:vAlign w:val="center"/>
          </w:tcPr>
          <w:p w:rsidR="00FC70DD" w:rsidRPr="00C93EC1" w:rsidRDefault="00FC70DD" w:rsidP="00664B8E">
            <w:pPr>
              <w:jc w:val="both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IČ:</w:t>
            </w:r>
          </w:p>
        </w:tc>
        <w:tc>
          <w:tcPr>
            <w:tcW w:w="6571" w:type="dxa"/>
            <w:gridSpan w:val="5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2917" w:type="dxa"/>
            <w:vAlign w:val="center"/>
          </w:tcPr>
          <w:p w:rsidR="00FC70DD" w:rsidRPr="00C93EC1" w:rsidRDefault="00FC70DD" w:rsidP="00664B8E">
            <w:pPr>
              <w:jc w:val="both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DIČ:</w:t>
            </w:r>
          </w:p>
        </w:tc>
        <w:tc>
          <w:tcPr>
            <w:tcW w:w="6571" w:type="dxa"/>
            <w:gridSpan w:val="5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C70DD" w:rsidRPr="004F4380" w:rsidTr="00D86ED0">
        <w:trPr>
          <w:trHeight w:hRule="exact" w:val="534"/>
          <w:jc w:val="center"/>
        </w:trPr>
        <w:tc>
          <w:tcPr>
            <w:tcW w:w="9488" w:type="dxa"/>
            <w:gridSpan w:val="6"/>
            <w:shd w:val="clear" w:color="auto" w:fill="BFBFBF"/>
            <w:vAlign w:val="center"/>
          </w:tcPr>
          <w:p w:rsidR="00FC70DD" w:rsidRPr="00C93EC1" w:rsidRDefault="00FC70DD" w:rsidP="00664B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3EC1">
              <w:rPr>
                <w:rFonts w:ascii="Arial" w:hAnsi="Arial" w:cs="Arial"/>
                <w:b/>
                <w:bCs/>
                <w:sz w:val="24"/>
                <w:szCs w:val="28"/>
              </w:rPr>
              <w:t>Nabídková cena</w:t>
            </w:r>
          </w:p>
        </w:tc>
      </w:tr>
      <w:tr w:rsidR="00FC70DD" w:rsidRPr="004F4380" w:rsidTr="00D86ED0">
        <w:trPr>
          <w:trHeight w:hRule="exact" w:val="567"/>
          <w:jc w:val="center"/>
        </w:trPr>
        <w:tc>
          <w:tcPr>
            <w:tcW w:w="2917" w:type="dxa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Cena bez DPH</w:t>
            </w:r>
          </w:p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[Kč]</w:t>
            </w:r>
          </w:p>
        </w:tc>
        <w:tc>
          <w:tcPr>
            <w:tcW w:w="1440" w:type="dxa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DPH 21%</w:t>
            </w:r>
          </w:p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[Kč]</w:t>
            </w:r>
          </w:p>
        </w:tc>
        <w:tc>
          <w:tcPr>
            <w:tcW w:w="2016" w:type="dxa"/>
            <w:vAlign w:val="center"/>
          </w:tcPr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Cena včetně DPH</w:t>
            </w:r>
          </w:p>
          <w:p w:rsidR="00FC70DD" w:rsidRPr="00C93EC1" w:rsidRDefault="00FC70DD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[Kč]</w:t>
            </w:r>
          </w:p>
        </w:tc>
      </w:tr>
      <w:tr w:rsidR="00C93EC1" w:rsidRPr="00BA778C" w:rsidTr="00D86ED0">
        <w:trPr>
          <w:trHeight w:hRule="exact" w:val="703"/>
          <w:jc w:val="center"/>
        </w:trPr>
        <w:tc>
          <w:tcPr>
            <w:tcW w:w="2917" w:type="dxa"/>
            <w:vAlign w:val="center"/>
          </w:tcPr>
          <w:p w:rsidR="00C93EC1" w:rsidRPr="00C93EC1" w:rsidRDefault="00C93EC1" w:rsidP="00677561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C93EC1">
              <w:rPr>
                <w:rFonts w:ascii="Arial" w:hAnsi="Arial" w:cs="Arial"/>
                <w:b/>
                <w:bCs/>
              </w:rPr>
              <w:t>CENA CELKEM:</w:t>
            </w:r>
          </w:p>
        </w:tc>
        <w:tc>
          <w:tcPr>
            <w:tcW w:w="3115" w:type="dxa"/>
            <w:gridSpan w:val="3"/>
            <w:vAlign w:val="center"/>
          </w:tcPr>
          <w:p w:rsidR="00C93EC1" w:rsidRPr="00C93EC1" w:rsidRDefault="00C93EC1" w:rsidP="00614E1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93EC1" w:rsidRPr="00C93EC1" w:rsidRDefault="00C93EC1" w:rsidP="00614E1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6" w:type="dxa"/>
            <w:vAlign w:val="center"/>
          </w:tcPr>
          <w:p w:rsidR="00614E12" w:rsidRPr="00614E12" w:rsidRDefault="00614E12" w:rsidP="00614E1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93EC1" w:rsidRPr="00C93EC1" w:rsidRDefault="00C93EC1" w:rsidP="00614E12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93EC1" w:rsidRPr="004F4380" w:rsidTr="00D86ED0">
        <w:trPr>
          <w:trHeight w:hRule="exact" w:val="508"/>
          <w:jc w:val="center"/>
        </w:trPr>
        <w:tc>
          <w:tcPr>
            <w:tcW w:w="9488" w:type="dxa"/>
            <w:gridSpan w:val="6"/>
            <w:shd w:val="clear" w:color="auto" w:fill="BFBFBF"/>
            <w:vAlign w:val="center"/>
          </w:tcPr>
          <w:p w:rsidR="00C93EC1" w:rsidRPr="00C93EC1" w:rsidRDefault="00C93EC1" w:rsidP="00664B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3EC1">
              <w:rPr>
                <w:rFonts w:ascii="Arial" w:hAnsi="Arial" w:cs="Arial"/>
                <w:b/>
                <w:bCs/>
                <w:sz w:val="24"/>
                <w:szCs w:val="28"/>
              </w:rPr>
              <w:t>Oprávněná osoba za uchazeče</w:t>
            </w:r>
          </w:p>
        </w:tc>
      </w:tr>
      <w:tr w:rsidR="00C93EC1" w:rsidRPr="004F4380" w:rsidTr="00D86ED0">
        <w:trPr>
          <w:trHeight w:hRule="exact" w:val="567"/>
          <w:jc w:val="center"/>
        </w:trPr>
        <w:tc>
          <w:tcPr>
            <w:tcW w:w="4606" w:type="dxa"/>
            <w:gridSpan w:val="2"/>
            <w:vAlign w:val="center"/>
          </w:tcPr>
          <w:p w:rsidR="00C93EC1" w:rsidRPr="00C93EC1" w:rsidRDefault="00C93EC1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Titul, jméno, příjmení</w:t>
            </w:r>
          </w:p>
        </w:tc>
        <w:tc>
          <w:tcPr>
            <w:tcW w:w="4882" w:type="dxa"/>
            <w:gridSpan w:val="4"/>
            <w:vAlign w:val="center"/>
          </w:tcPr>
          <w:p w:rsidR="00C93EC1" w:rsidRPr="00C93EC1" w:rsidRDefault="00C93EC1" w:rsidP="00BA778C">
            <w:pPr>
              <w:rPr>
                <w:rFonts w:ascii="Arial" w:hAnsi="Arial" w:cs="Arial"/>
                <w:bCs/>
              </w:rPr>
            </w:pPr>
          </w:p>
        </w:tc>
      </w:tr>
      <w:tr w:rsidR="00C93EC1" w:rsidRPr="004F4380" w:rsidTr="00D86ED0">
        <w:trPr>
          <w:trHeight w:hRule="exact" w:val="567"/>
          <w:jc w:val="center"/>
        </w:trPr>
        <w:tc>
          <w:tcPr>
            <w:tcW w:w="4606" w:type="dxa"/>
            <w:gridSpan w:val="2"/>
            <w:vAlign w:val="center"/>
          </w:tcPr>
          <w:p w:rsidR="00C93EC1" w:rsidRPr="00C93EC1" w:rsidRDefault="00C93EC1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Funkce:</w:t>
            </w:r>
          </w:p>
        </w:tc>
        <w:tc>
          <w:tcPr>
            <w:tcW w:w="4882" w:type="dxa"/>
            <w:gridSpan w:val="4"/>
            <w:vAlign w:val="center"/>
          </w:tcPr>
          <w:p w:rsidR="00C93EC1" w:rsidRPr="00C93EC1" w:rsidRDefault="00C93EC1" w:rsidP="00664B8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93EC1" w:rsidRPr="004F4380" w:rsidTr="00D86ED0">
        <w:trPr>
          <w:trHeight w:hRule="exact" w:val="850"/>
          <w:jc w:val="center"/>
        </w:trPr>
        <w:tc>
          <w:tcPr>
            <w:tcW w:w="4606" w:type="dxa"/>
            <w:gridSpan w:val="2"/>
            <w:vAlign w:val="center"/>
          </w:tcPr>
          <w:p w:rsidR="00C93EC1" w:rsidRPr="00C93EC1" w:rsidRDefault="00C93EC1" w:rsidP="00664B8E">
            <w:pPr>
              <w:jc w:val="center"/>
              <w:rPr>
                <w:rFonts w:ascii="Arial" w:hAnsi="Arial" w:cs="Arial"/>
                <w:bCs/>
              </w:rPr>
            </w:pPr>
            <w:r w:rsidRPr="00C93EC1">
              <w:rPr>
                <w:rFonts w:ascii="Arial" w:hAnsi="Arial" w:cs="Arial"/>
                <w:bCs/>
              </w:rPr>
              <w:t>Kontakt: tel./e-mail:</w:t>
            </w:r>
          </w:p>
        </w:tc>
        <w:tc>
          <w:tcPr>
            <w:tcW w:w="4882" w:type="dxa"/>
            <w:gridSpan w:val="4"/>
            <w:vAlign w:val="center"/>
          </w:tcPr>
          <w:p w:rsidR="00C93EC1" w:rsidRPr="00C93EC1" w:rsidRDefault="00C93EC1" w:rsidP="00BA778C">
            <w:pPr>
              <w:rPr>
                <w:rFonts w:ascii="Arial" w:hAnsi="Arial" w:cs="Arial"/>
                <w:bCs/>
              </w:rPr>
            </w:pPr>
          </w:p>
        </w:tc>
      </w:tr>
      <w:tr w:rsidR="00C93EC1" w:rsidRPr="004F4380" w:rsidTr="00D86ED0">
        <w:trPr>
          <w:trHeight w:hRule="exact" w:val="1420"/>
          <w:jc w:val="center"/>
        </w:trPr>
        <w:tc>
          <w:tcPr>
            <w:tcW w:w="4606" w:type="dxa"/>
            <w:gridSpan w:val="2"/>
            <w:vAlign w:val="center"/>
          </w:tcPr>
          <w:p w:rsidR="00F95C61" w:rsidRDefault="00F95C61" w:rsidP="00F95C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Datum,</w:t>
            </w:r>
          </w:p>
          <w:p w:rsidR="00C93EC1" w:rsidRPr="00C93EC1" w:rsidRDefault="00F95C61" w:rsidP="00F95C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C93EC1" w:rsidRPr="00C93EC1">
              <w:rPr>
                <w:rFonts w:ascii="Arial" w:hAnsi="Arial" w:cs="Arial"/>
                <w:bCs/>
              </w:rPr>
              <w:t>odpis uchazeče:</w:t>
            </w:r>
          </w:p>
        </w:tc>
        <w:tc>
          <w:tcPr>
            <w:tcW w:w="4882" w:type="dxa"/>
            <w:gridSpan w:val="4"/>
            <w:vAlign w:val="center"/>
          </w:tcPr>
          <w:p w:rsidR="00C93EC1" w:rsidRPr="00C93EC1" w:rsidRDefault="00C93EC1" w:rsidP="00BA778C">
            <w:pPr>
              <w:rPr>
                <w:rFonts w:ascii="Arial" w:hAnsi="Arial" w:cs="Arial"/>
                <w:bCs/>
              </w:rPr>
            </w:pPr>
          </w:p>
        </w:tc>
      </w:tr>
    </w:tbl>
    <w:p w:rsidR="00FC70DD" w:rsidRDefault="00FC70DD" w:rsidP="00B86072">
      <w:r>
        <w:t xml:space="preserve">        </w:t>
      </w:r>
    </w:p>
    <w:p w:rsidR="00D8483D" w:rsidRPr="00D8483D" w:rsidRDefault="00D8483D">
      <w:pPr>
        <w:rPr>
          <w:b/>
        </w:rPr>
      </w:pPr>
      <w:bookmarkStart w:id="0" w:name="_GoBack"/>
      <w:bookmarkEnd w:id="0"/>
    </w:p>
    <w:sectPr w:rsidR="00D8483D" w:rsidRPr="00D8483D" w:rsidSect="00B86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C2F"/>
    <w:multiLevelType w:val="hybridMultilevel"/>
    <w:tmpl w:val="181A2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D5C6C"/>
    <w:multiLevelType w:val="hybridMultilevel"/>
    <w:tmpl w:val="B3B250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C306D"/>
    <w:multiLevelType w:val="hybridMultilevel"/>
    <w:tmpl w:val="E5162120"/>
    <w:lvl w:ilvl="0" w:tplc="85D4A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473C"/>
    <w:rsid w:val="0006174B"/>
    <w:rsid w:val="000B3B15"/>
    <w:rsid w:val="0015473C"/>
    <w:rsid w:val="00182B79"/>
    <w:rsid w:val="001A73BB"/>
    <w:rsid w:val="001B59F6"/>
    <w:rsid w:val="00216ABA"/>
    <w:rsid w:val="002327AD"/>
    <w:rsid w:val="0029211F"/>
    <w:rsid w:val="002B007C"/>
    <w:rsid w:val="002B577D"/>
    <w:rsid w:val="00362BFF"/>
    <w:rsid w:val="003962B3"/>
    <w:rsid w:val="003B5C0A"/>
    <w:rsid w:val="003D3910"/>
    <w:rsid w:val="00457C33"/>
    <w:rsid w:val="004969EC"/>
    <w:rsid w:val="004A06E4"/>
    <w:rsid w:val="004F4380"/>
    <w:rsid w:val="005A067C"/>
    <w:rsid w:val="005E16B2"/>
    <w:rsid w:val="005F17FB"/>
    <w:rsid w:val="00614E12"/>
    <w:rsid w:val="00634556"/>
    <w:rsid w:val="00664B8E"/>
    <w:rsid w:val="00684836"/>
    <w:rsid w:val="007952BC"/>
    <w:rsid w:val="00A21E3B"/>
    <w:rsid w:val="00A25173"/>
    <w:rsid w:val="00A70B08"/>
    <w:rsid w:val="00A814E0"/>
    <w:rsid w:val="00A90D25"/>
    <w:rsid w:val="00AF090E"/>
    <w:rsid w:val="00B86072"/>
    <w:rsid w:val="00BA778C"/>
    <w:rsid w:val="00BD4A10"/>
    <w:rsid w:val="00C05F25"/>
    <w:rsid w:val="00C11B5B"/>
    <w:rsid w:val="00C45FF5"/>
    <w:rsid w:val="00C93EC1"/>
    <w:rsid w:val="00CA0D97"/>
    <w:rsid w:val="00CA29CE"/>
    <w:rsid w:val="00D8483D"/>
    <w:rsid w:val="00D86B5C"/>
    <w:rsid w:val="00D86ED0"/>
    <w:rsid w:val="00DD2D81"/>
    <w:rsid w:val="00DE2684"/>
    <w:rsid w:val="00F77DE1"/>
    <w:rsid w:val="00F95C61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7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1547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15473C"/>
    <w:rPr>
      <w:rFonts w:ascii="Calibri" w:hAnsi="Calibri" w:cs="Times New Roman"/>
    </w:rPr>
  </w:style>
  <w:style w:type="paragraph" w:styleId="Nzev">
    <w:name w:val="Title"/>
    <w:basedOn w:val="Normln"/>
    <w:link w:val="NzevChar"/>
    <w:uiPriority w:val="99"/>
    <w:qFormat/>
    <w:rsid w:val="0015473C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15473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BA778C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0D8B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sid w:val="00BA778C"/>
    <w:rPr>
      <w:rFonts w:cs="Times New Roman"/>
      <w:color w:val="000066"/>
      <w:u w:val="single"/>
    </w:rPr>
  </w:style>
  <w:style w:type="paragraph" w:styleId="Normlnweb">
    <w:name w:val="Normal (Web)"/>
    <w:basedOn w:val="Normln"/>
    <w:uiPriority w:val="99"/>
    <w:semiHidden/>
    <w:unhideWhenUsed/>
    <w:rsid w:val="00D8483D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7952BC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7952BC"/>
    <w:rPr>
      <w:rFonts w:ascii="Arial" w:eastAsia="Times New Roman" w:hAnsi="Arial"/>
      <w:bCs/>
      <w:noProof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7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1547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15473C"/>
    <w:rPr>
      <w:rFonts w:ascii="Calibri" w:hAnsi="Calibri" w:cs="Times New Roman"/>
    </w:rPr>
  </w:style>
  <w:style w:type="paragraph" w:styleId="Nzev">
    <w:name w:val="Title"/>
    <w:basedOn w:val="Normln"/>
    <w:link w:val="NzevChar"/>
    <w:uiPriority w:val="99"/>
    <w:qFormat/>
    <w:rsid w:val="0015473C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15473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BA778C"/>
    <w:rPr>
      <w:rFonts w:ascii="Courier New" w:eastAsia="Calibri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0D8B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sid w:val="00BA778C"/>
    <w:rPr>
      <w:rFonts w:cs="Times New Roman"/>
      <w:color w:val="000066"/>
      <w:u w:val="single"/>
    </w:rPr>
  </w:style>
  <w:style w:type="paragraph" w:styleId="Normlnweb">
    <w:name w:val="Normal (Web)"/>
    <w:basedOn w:val="Normln"/>
    <w:uiPriority w:val="99"/>
    <w:semiHidden/>
    <w:unhideWhenUsed/>
    <w:rsid w:val="00D848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agottwald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Jaroslav Martínek</dc:creator>
  <cp:lastModifiedBy>Starosta</cp:lastModifiedBy>
  <cp:revision>5</cp:revision>
  <cp:lastPrinted>2014-03-24T14:43:00Z</cp:lastPrinted>
  <dcterms:created xsi:type="dcterms:W3CDTF">2016-04-04T11:51:00Z</dcterms:created>
  <dcterms:modified xsi:type="dcterms:W3CDTF">2016-05-11T05:49:00Z</dcterms:modified>
</cp:coreProperties>
</file>