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BC" w:rsidRPr="00AA5DF9" w:rsidRDefault="00435B5B" w:rsidP="006241BC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Obec </w:t>
      </w:r>
      <w:r w:rsidR="00BF2CAC">
        <w:rPr>
          <w:rFonts w:ascii="Arial" w:hAnsi="Arial" w:cs="Arial"/>
          <w:b/>
          <w:sz w:val="28"/>
        </w:rPr>
        <w:t>Bělkovice-Lašťany</w:t>
      </w:r>
      <w:r w:rsidR="006241BC" w:rsidRPr="00AA5DF9">
        <w:rPr>
          <w:rFonts w:ascii="Arial" w:hAnsi="Arial" w:cs="Arial"/>
          <w:b/>
          <w:sz w:val="28"/>
        </w:rPr>
        <w:t xml:space="preserve"> </w:t>
      </w:r>
    </w:p>
    <w:p w:rsidR="006241BC" w:rsidRPr="00AA5DF9" w:rsidRDefault="00BF2CAC" w:rsidP="006241BC">
      <w:pPr>
        <w:spacing w:after="120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Bělkovice-Lašťany 139</w:t>
      </w:r>
      <w:r w:rsidR="006241BC" w:rsidRPr="00AA5DF9">
        <w:rPr>
          <w:rFonts w:ascii="Arial" w:hAnsi="Arial" w:cs="Arial"/>
          <w:b/>
          <w:sz w:val="28"/>
        </w:rPr>
        <w:t>, PSČ 7</w:t>
      </w:r>
      <w:r>
        <w:rPr>
          <w:rFonts w:ascii="Arial" w:hAnsi="Arial" w:cs="Arial"/>
          <w:b/>
          <w:sz w:val="28"/>
        </w:rPr>
        <w:t>83 1</w:t>
      </w:r>
      <w:r w:rsidR="00435B5B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 xml:space="preserve"> Dolany</w:t>
      </w:r>
    </w:p>
    <w:p w:rsidR="006241BC" w:rsidRPr="00052C0D" w:rsidRDefault="006241BC" w:rsidP="006241BC">
      <w:pPr>
        <w:pStyle w:val="Zkladntext3"/>
        <w:spacing w:after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AA5DF9">
        <w:rPr>
          <w:rFonts w:ascii="Arial" w:hAnsi="Arial" w:cs="Arial"/>
          <w:sz w:val="24"/>
          <w:szCs w:val="24"/>
        </w:rPr>
        <w:t>v rámci průzkumu trhu,</w:t>
      </w:r>
      <w:r w:rsidRPr="00AA5DF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5DF9">
        <w:rPr>
          <w:rFonts w:ascii="Arial" w:hAnsi="Arial" w:cs="Arial"/>
          <w:sz w:val="24"/>
          <w:szCs w:val="24"/>
        </w:rPr>
        <w:t xml:space="preserve">vyzývá </w:t>
      </w:r>
      <w:r w:rsidRPr="00052C0D">
        <w:rPr>
          <w:rFonts w:ascii="Arial" w:hAnsi="Arial" w:cs="Arial"/>
          <w:color w:val="000000"/>
          <w:sz w:val="24"/>
          <w:szCs w:val="24"/>
        </w:rPr>
        <w:t>dodavatele</w:t>
      </w:r>
    </w:p>
    <w:p w:rsidR="006241BC" w:rsidRPr="00AA5DF9" w:rsidRDefault="006241BC" w:rsidP="006241BC">
      <w:pPr>
        <w:pStyle w:val="Zkladntext3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052C0D">
        <w:rPr>
          <w:rFonts w:ascii="Arial" w:hAnsi="Arial" w:cs="Arial"/>
          <w:color w:val="000000"/>
          <w:sz w:val="24"/>
          <w:szCs w:val="24"/>
        </w:rPr>
        <w:t>k podání nabídky na veřejnou zakázku malého rozsahu</w:t>
      </w:r>
      <w:r w:rsidRPr="00AA5DF9">
        <w:rPr>
          <w:rFonts w:ascii="Arial" w:hAnsi="Arial" w:cs="Arial"/>
          <w:sz w:val="24"/>
          <w:szCs w:val="24"/>
        </w:rPr>
        <w:t>:</w:t>
      </w:r>
    </w:p>
    <w:p w:rsidR="006241BC" w:rsidRPr="00AA5DF9" w:rsidRDefault="006241BC" w:rsidP="006241BC">
      <w:pPr>
        <w:pStyle w:val="Zkladntext3"/>
        <w:jc w:val="both"/>
        <w:rPr>
          <w:rFonts w:ascii="Arial" w:hAnsi="Arial" w:cs="Arial"/>
        </w:rPr>
      </w:pPr>
    </w:p>
    <w:p w:rsidR="006241BC" w:rsidRPr="00D53113" w:rsidRDefault="006241BC" w:rsidP="00415D6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74CF9">
        <w:rPr>
          <w:rFonts w:ascii="Arial" w:hAnsi="Arial" w:cs="Arial"/>
          <w:b/>
          <w:sz w:val="28"/>
          <w:szCs w:val="28"/>
        </w:rPr>
        <w:t>„</w:t>
      </w:r>
      <w:r w:rsidR="003A0CF1">
        <w:rPr>
          <w:rFonts w:ascii="Arial" w:hAnsi="Arial" w:cs="Arial"/>
          <w:b/>
          <w:sz w:val="28"/>
          <w:szCs w:val="28"/>
        </w:rPr>
        <w:t xml:space="preserve">Zvýšení kapacity </w:t>
      </w:r>
      <w:r w:rsidR="00BF2CAC">
        <w:rPr>
          <w:rFonts w:ascii="Arial" w:hAnsi="Arial" w:cs="Arial"/>
          <w:b/>
          <w:sz w:val="28"/>
          <w:szCs w:val="28"/>
        </w:rPr>
        <w:t>budovy ZŠ Bělkovice – nová třída a šatny</w:t>
      </w:r>
      <w:r w:rsidRPr="00674CF9">
        <w:rPr>
          <w:rFonts w:ascii="Arial" w:hAnsi="Arial" w:cs="Arial"/>
          <w:b/>
          <w:sz w:val="28"/>
          <w:szCs w:val="28"/>
        </w:rPr>
        <w:t>“</w:t>
      </w:r>
    </w:p>
    <w:p w:rsidR="003A0D2E" w:rsidRPr="001676AC" w:rsidRDefault="003A0D2E" w:rsidP="003A0D2E">
      <w:pPr>
        <w:spacing w:before="360" w:after="120"/>
        <w:rPr>
          <w:rFonts w:ascii="Arial" w:hAnsi="Arial" w:cs="Arial"/>
          <w:b/>
        </w:rPr>
      </w:pPr>
      <w:r w:rsidRPr="001676AC">
        <w:rPr>
          <w:rFonts w:ascii="Arial" w:hAnsi="Arial" w:cs="Arial"/>
          <w:b/>
        </w:rPr>
        <w:t>Identifikační údaje zadavatele:</w:t>
      </w:r>
    </w:p>
    <w:p w:rsidR="00BF2CAC" w:rsidRPr="001676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Název zadavatele:</w:t>
      </w:r>
      <w:r w:rsidRPr="001676AC">
        <w:rPr>
          <w:rFonts w:cs="Arial"/>
          <w:noProof w:val="0"/>
        </w:rPr>
        <w:tab/>
      </w:r>
      <w:r>
        <w:rPr>
          <w:rFonts w:cs="Arial"/>
          <w:noProof w:val="0"/>
        </w:rPr>
        <w:t xml:space="preserve">Obec Bělkovice – Lašťany </w:t>
      </w:r>
      <w:r w:rsidRPr="001676AC">
        <w:rPr>
          <w:rFonts w:cs="Arial"/>
          <w:noProof w:val="0"/>
        </w:rPr>
        <w:t xml:space="preserve"> </w:t>
      </w:r>
    </w:p>
    <w:p w:rsidR="00BF2CAC" w:rsidRPr="001676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Sídlo:</w:t>
      </w:r>
      <w:r w:rsidRPr="001676AC">
        <w:rPr>
          <w:rFonts w:cs="Arial"/>
          <w:noProof w:val="0"/>
        </w:rPr>
        <w:tab/>
      </w:r>
      <w:r>
        <w:rPr>
          <w:rFonts w:cs="Arial"/>
          <w:noProof w:val="0"/>
        </w:rPr>
        <w:t>Bělkovice-Lašťany 139, 783 16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Dolany</w:t>
      </w:r>
    </w:p>
    <w:p w:rsidR="00BF2CAC" w:rsidRPr="001676AC" w:rsidRDefault="00BF2CAC" w:rsidP="00BF2CAC">
      <w:pPr>
        <w:pStyle w:val="Zkladntext"/>
        <w:widowControl/>
        <w:tabs>
          <w:tab w:val="left" w:pos="2835"/>
        </w:tabs>
        <w:spacing w:after="0"/>
        <w:rPr>
          <w:rFonts w:cs="Arial"/>
          <w:noProof w:val="0"/>
        </w:rPr>
      </w:pPr>
      <w:r w:rsidRPr="001676AC">
        <w:rPr>
          <w:rFonts w:cs="Arial"/>
          <w:noProof w:val="0"/>
        </w:rPr>
        <w:t>Statutární zástupce:</w:t>
      </w:r>
      <w:r w:rsidRPr="001676AC">
        <w:rPr>
          <w:rFonts w:cs="Arial"/>
          <w:noProof w:val="0"/>
        </w:rPr>
        <w:tab/>
      </w:r>
      <w:r w:rsidRPr="00B8507A">
        <w:rPr>
          <w:rFonts w:cs="Arial"/>
          <w:noProof w:val="0"/>
        </w:rPr>
        <w:t xml:space="preserve">Ing. </w:t>
      </w:r>
      <w:r>
        <w:rPr>
          <w:rFonts w:cs="Arial"/>
          <w:noProof w:val="0"/>
        </w:rPr>
        <w:t>Tomáš Němčic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–</w:t>
      </w:r>
      <w:r w:rsidRPr="001676AC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starosta obce</w:t>
      </w:r>
    </w:p>
    <w:p w:rsidR="00BF2CAC" w:rsidRDefault="00BF2CAC" w:rsidP="00821476">
      <w:pPr>
        <w:tabs>
          <w:tab w:val="right" w:pos="-1985"/>
          <w:tab w:val="left" w:pos="1215"/>
          <w:tab w:val="left" w:pos="2835"/>
        </w:tabs>
        <w:autoSpaceDE w:val="0"/>
        <w:autoSpaceDN w:val="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IČ:</w:t>
      </w:r>
      <w:r w:rsidRPr="001676AC">
        <w:rPr>
          <w:rFonts w:ascii="Arial" w:hAnsi="Arial" w:cs="Arial"/>
        </w:rPr>
        <w:tab/>
      </w:r>
      <w:r w:rsidR="00821476">
        <w:rPr>
          <w:rFonts w:ascii="Arial" w:hAnsi="Arial" w:cs="Arial"/>
        </w:rPr>
        <w:tab/>
      </w:r>
      <w:r>
        <w:rPr>
          <w:rFonts w:ascii="Arial" w:hAnsi="Arial" w:cs="Arial"/>
        </w:rPr>
        <w:t>002 98 654</w:t>
      </w:r>
    </w:p>
    <w:p w:rsidR="00BF2CAC" w:rsidRPr="001676AC" w:rsidRDefault="00BF2CAC" w:rsidP="00BF2CAC">
      <w:pPr>
        <w:tabs>
          <w:tab w:val="right" w:pos="-1985"/>
          <w:tab w:val="left" w:pos="2835"/>
        </w:tabs>
        <w:autoSpaceDE w:val="0"/>
        <w:autoSpaceDN w:val="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DIČ:</w:t>
      </w:r>
      <w:r w:rsidRPr="001676AC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00298654</w:t>
      </w:r>
    </w:p>
    <w:p w:rsidR="00BF2CAC" w:rsidRPr="001676AC" w:rsidRDefault="00BF2CAC" w:rsidP="00BF2CAC">
      <w:pPr>
        <w:tabs>
          <w:tab w:val="right" w:pos="-1985"/>
          <w:tab w:val="left" w:pos="2835"/>
        </w:tabs>
        <w:autoSpaceDE w:val="0"/>
        <w:autoSpaceDN w:val="0"/>
        <w:spacing w:after="240"/>
        <w:jc w:val="both"/>
        <w:rPr>
          <w:rFonts w:ascii="Arial" w:hAnsi="Arial" w:cs="Arial"/>
        </w:rPr>
      </w:pPr>
      <w:r w:rsidRPr="001676AC">
        <w:rPr>
          <w:rFonts w:ascii="Arial" w:hAnsi="Arial" w:cs="Arial"/>
        </w:rPr>
        <w:t>Právní forma:</w:t>
      </w:r>
      <w:r w:rsidRPr="001676AC">
        <w:rPr>
          <w:rFonts w:ascii="Arial" w:hAnsi="Arial" w:cs="Arial"/>
        </w:rPr>
        <w:tab/>
        <w:t>Územně samosprávní celek</w:t>
      </w:r>
    </w:p>
    <w:p w:rsidR="003A0D2E" w:rsidRDefault="003A0D2E" w:rsidP="003A0D2E">
      <w:pPr>
        <w:widowControl w:val="0"/>
        <w:tabs>
          <w:tab w:val="left" w:pos="7020"/>
          <w:tab w:val="left" w:pos="7200"/>
        </w:tabs>
        <w:spacing w:before="120" w:after="120"/>
        <w:jc w:val="both"/>
        <w:rPr>
          <w:rFonts w:ascii="Arial" w:hAnsi="Arial" w:cs="Arial"/>
          <w:bCs/>
          <w:szCs w:val="20"/>
          <w:lang w:eastAsia="en-US"/>
        </w:rPr>
      </w:pPr>
      <w:r w:rsidRPr="00F04B08">
        <w:rPr>
          <w:rFonts w:ascii="Arial" w:hAnsi="Arial" w:cs="Arial"/>
          <w:bCs/>
          <w:szCs w:val="20"/>
          <w:lang w:eastAsia="en-US"/>
        </w:rPr>
        <w:t xml:space="preserve">Jedná se o zadání veřejné zakázky malého rozsahu, na které se nevztahují ustanovení zákona 137/2006 Sb., o veřejných zakázkách, </w:t>
      </w:r>
      <w:r w:rsidRPr="00F04B08">
        <w:rPr>
          <w:rFonts w:ascii="Arial" w:hAnsi="Arial" w:cs="Arial"/>
        </w:rPr>
        <w:t>ve znění pozdějších předpisů</w:t>
      </w:r>
      <w:r w:rsidRPr="00F04B08">
        <w:rPr>
          <w:rFonts w:ascii="Arial" w:hAnsi="Arial" w:cs="Arial"/>
          <w:bCs/>
          <w:szCs w:val="20"/>
          <w:lang w:eastAsia="en-US"/>
        </w:rPr>
        <w:t>. Výzva je zprac</w:t>
      </w:r>
      <w:r w:rsidR="002755B2">
        <w:rPr>
          <w:rFonts w:ascii="Arial" w:hAnsi="Arial" w:cs="Arial"/>
          <w:bCs/>
          <w:szCs w:val="20"/>
          <w:lang w:eastAsia="en-US"/>
        </w:rPr>
        <w:t>ována v souladu se Směrnicí č. 3</w:t>
      </w:r>
      <w:r w:rsidRPr="00F04B08">
        <w:rPr>
          <w:rFonts w:ascii="Arial" w:hAnsi="Arial" w:cs="Arial"/>
          <w:bCs/>
          <w:szCs w:val="20"/>
          <w:lang w:eastAsia="en-US"/>
        </w:rPr>
        <w:t>/201</w:t>
      </w:r>
      <w:r w:rsidR="002755B2">
        <w:rPr>
          <w:rFonts w:ascii="Arial" w:hAnsi="Arial" w:cs="Arial"/>
          <w:bCs/>
          <w:szCs w:val="20"/>
          <w:lang w:eastAsia="en-US"/>
        </w:rPr>
        <w:t>5</w:t>
      </w:r>
      <w:r w:rsidRPr="00F04B08">
        <w:rPr>
          <w:rFonts w:ascii="Arial" w:hAnsi="Arial" w:cs="Arial"/>
          <w:bCs/>
          <w:szCs w:val="20"/>
          <w:lang w:eastAsia="en-US"/>
        </w:rPr>
        <w:t xml:space="preserve"> Olomouckého kraje – Postup pro zadávání veřejných zakázek Olomouckého kraje.</w:t>
      </w:r>
      <w:r w:rsidRPr="0024660F">
        <w:rPr>
          <w:rFonts w:ascii="Arial" w:hAnsi="Arial" w:cs="Arial"/>
          <w:bCs/>
          <w:szCs w:val="20"/>
          <w:lang w:eastAsia="en-US"/>
        </w:rPr>
        <w:t xml:space="preserve"> </w:t>
      </w:r>
    </w:p>
    <w:p w:rsidR="006241BC" w:rsidRPr="004F222A" w:rsidRDefault="006241BC" w:rsidP="003A0D2E">
      <w:pPr>
        <w:spacing w:before="240" w:after="120"/>
        <w:jc w:val="both"/>
        <w:outlineLvl w:val="0"/>
        <w:rPr>
          <w:rFonts w:ascii="Arial" w:hAnsi="Arial" w:cs="Arial"/>
          <w:b/>
        </w:rPr>
      </w:pPr>
      <w:r w:rsidRPr="004F222A">
        <w:rPr>
          <w:rFonts w:ascii="Arial" w:hAnsi="Arial" w:cs="Arial"/>
          <w:b/>
        </w:rPr>
        <w:t>Předmět veřejné zakázky:</w:t>
      </w:r>
    </w:p>
    <w:p w:rsidR="00E51CD6" w:rsidRPr="0096438A" w:rsidRDefault="00E51CD6" w:rsidP="002755B2">
      <w:pPr>
        <w:spacing w:before="120" w:line="100" w:lineRule="atLeast"/>
        <w:jc w:val="both"/>
        <w:rPr>
          <w:rFonts w:ascii="Arial" w:hAnsi="Arial" w:cs="Arial"/>
          <w:bCs/>
          <w:szCs w:val="20"/>
        </w:rPr>
      </w:pPr>
      <w:r w:rsidRPr="00006E29">
        <w:rPr>
          <w:rFonts w:ascii="Arial" w:hAnsi="Arial" w:cs="Arial"/>
          <w:bCs/>
          <w:szCs w:val="20"/>
        </w:rPr>
        <w:t xml:space="preserve">Předmětem plnění veřejné zakázky je realizace stavebních prací dle </w:t>
      </w:r>
      <w:r w:rsidR="00BF2CAC">
        <w:rPr>
          <w:rFonts w:ascii="Arial" w:hAnsi="Arial" w:cs="Arial"/>
          <w:bCs/>
          <w:szCs w:val="20"/>
        </w:rPr>
        <w:t>zpracované</w:t>
      </w:r>
      <w:r>
        <w:rPr>
          <w:rFonts w:ascii="Arial" w:hAnsi="Arial" w:cs="Arial"/>
          <w:bCs/>
          <w:szCs w:val="20"/>
        </w:rPr>
        <w:t xml:space="preserve"> </w:t>
      </w:r>
      <w:r w:rsidRPr="00006E29">
        <w:rPr>
          <w:rFonts w:ascii="Arial" w:hAnsi="Arial" w:cs="Arial"/>
          <w:bCs/>
          <w:szCs w:val="20"/>
        </w:rPr>
        <w:t xml:space="preserve">projektové dokumentace zpracované </w:t>
      </w:r>
      <w:r>
        <w:rPr>
          <w:rFonts w:ascii="Arial" w:hAnsi="Arial" w:cs="Arial"/>
          <w:bCs/>
          <w:szCs w:val="20"/>
        </w:rPr>
        <w:t>v 0</w:t>
      </w:r>
      <w:r w:rsidR="00BF2CAC">
        <w:rPr>
          <w:rFonts w:ascii="Arial" w:hAnsi="Arial" w:cs="Arial"/>
          <w:bCs/>
          <w:szCs w:val="20"/>
        </w:rPr>
        <w:t>7</w:t>
      </w:r>
      <w:r>
        <w:rPr>
          <w:rFonts w:ascii="Arial" w:hAnsi="Arial" w:cs="Arial"/>
          <w:bCs/>
          <w:szCs w:val="20"/>
        </w:rPr>
        <w:t xml:space="preserve">/2015 projektovou společností </w:t>
      </w:r>
      <w:r w:rsidR="00BF2CAC">
        <w:rPr>
          <w:rFonts w:ascii="Arial" w:hAnsi="Arial" w:cs="Arial"/>
          <w:bCs/>
          <w:szCs w:val="20"/>
        </w:rPr>
        <w:t xml:space="preserve">SPZ </w:t>
      </w:r>
      <w:r w:rsidR="00435B5B">
        <w:rPr>
          <w:rFonts w:ascii="Arial" w:hAnsi="Arial" w:cs="Arial"/>
          <w:bCs/>
          <w:szCs w:val="20"/>
        </w:rPr>
        <w:t xml:space="preserve">DESIGN, </w:t>
      </w:r>
      <w:r w:rsidR="00BF2CAC">
        <w:rPr>
          <w:rFonts w:ascii="Arial" w:hAnsi="Arial" w:cs="Arial"/>
          <w:bCs/>
          <w:szCs w:val="20"/>
        </w:rPr>
        <w:t>s.r.o.</w:t>
      </w:r>
      <w:r w:rsidRPr="00006E29">
        <w:rPr>
          <w:rFonts w:ascii="Arial" w:hAnsi="Arial" w:cs="Arial"/>
          <w:bCs/>
          <w:szCs w:val="20"/>
        </w:rPr>
        <w:t xml:space="preserve">, </w:t>
      </w:r>
      <w:r w:rsidR="00BF2CAC">
        <w:rPr>
          <w:rFonts w:ascii="Arial" w:hAnsi="Arial" w:cs="Arial"/>
          <w:bCs/>
          <w:szCs w:val="20"/>
        </w:rPr>
        <w:t>sídlem</w:t>
      </w:r>
      <w:r w:rsidRPr="00006E29">
        <w:rPr>
          <w:rFonts w:ascii="Arial" w:hAnsi="Arial" w:cs="Arial"/>
          <w:bCs/>
          <w:szCs w:val="20"/>
        </w:rPr>
        <w:t xml:space="preserve"> </w:t>
      </w:r>
      <w:r w:rsidR="003A0CF1">
        <w:rPr>
          <w:rFonts w:ascii="Arial" w:hAnsi="Arial" w:cs="Arial"/>
          <w:bCs/>
          <w:szCs w:val="20"/>
        </w:rPr>
        <w:t>Š</w:t>
      </w:r>
      <w:r w:rsidR="00BF2CAC">
        <w:rPr>
          <w:rFonts w:ascii="Arial" w:hAnsi="Arial" w:cs="Arial"/>
          <w:bCs/>
          <w:szCs w:val="20"/>
        </w:rPr>
        <w:t>ternberská</w:t>
      </w:r>
      <w:r w:rsidR="003A0CF1">
        <w:rPr>
          <w:rFonts w:ascii="Arial" w:hAnsi="Arial" w:cs="Arial"/>
          <w:bCs/>
          <w:szCs w:val="20"/>
        </w:rPr>
        <w:t xml:space="preserve"> 73/8,</w:t>
      </w:r>
      <w:r w:rsidRPr="00B27558">
        <w:rPr>
          <w:rFonts w:ascii="Arial" w:hAnsi="Arial" w:cs="Arial"/>
          <w:bCs/>
          <w:szCs w:val="20"/>
        </w:rPr>
        <w:t xml:space="preserve"> </w:t>
      </w:r>
      <w:r w:rsidR="00BF2CAC">
        <w:rPr>
          <w:rFonts w:ascii="Arial" w:hAnsi="Arial" w:cs="Arial"/>
          <w:bCs/>
          <w:szCs w:val="20"/>
        </w:rPr>
        <w:t>Olomouc</w:t>
      </w:r>
      <w:r w:rsidR="003A0CF1">
        <w:rPr>
          <w:rFonts w:ascii="Arial" w:hAnsi="Arial" w:cs="Arial"/>
          <w:bCs/>
          <w:szCs w:val="20"/>
        </w:rPr>
        <w:t>-Týneček</w:t>
      </w:r>
      <w:r w:rsidR="00BF2CAC">
        <w:rPr>
          <w:rFonts w:ascii="Arial" w:hAnsi="Arial" w:cs="Arial"/>
          <w:bCs/>
          <w:szCs w:val="20"/>
        </w:rPr>
        <w:t xml:space="preserve"> 77</w:t>
      </w:r>
      <w:r w:rsidR="003A0CF1">
        <w:rPr>
          <w:rFonts w:ascii="Arial" w:hAnsi="Arial" w:cs="Arial"/>
          <w:bCs/>
          <w:szCs w:val="20"/>
        </w:rPr>
        <w:t>9</w:t>
      </w:r>
      <w:r w:rsidR="00BF2CAC">
        <w:rPr>
          <w:rFonts w:ascii="Arial" w:hAnsi="Arial" w:cs="Arial"/>
          <w:bCs/>
          <w:szCs w:val="20"/>
        </w:rPr>
        <w:t xml:space="preserve"> 00</w:t>
      </w:r>
      <w:r w:rsidRPr="00006E29">
        <w:rPr>
          <w:rFonts w:ascii="Arial" w:hAnsi="Arial" w:cs="Arial"/>
          <w:bCs/>
          <w:szCs w:val="20"/>
        </w:rPr>
        <w:t xml:space="preserve">, IČ: </w:t>
      </w:r>
      <w:r w:rsidR="00FB31FB">
        <w:rPr>
          <w:rFonts w:ascii="Arial" w:hAnsi="Arial" w:cs="Arial"/>
          <w:bCs/>
          <w:szCs w:val="20"/>
        </w:rPr>
        <w:t>278 31 132</w:t>
      </w:r>
      <w:r>
        <w:rPr>
          <w:rFonts w:ascii="Arial" w:hAnsi="Arial" w:cs="Arial"/>
          <w:bCs/>
          <w:szCs w:val="20"/>
        </w:rPr>
        <w:t>, podle položkového rozpočtu a</w:t>
      </w:r>
      <w:r w:rsidRPr="00006E29">
        <w:rPr>
          <w:rFonts w:ascii="Arial" w:hAnsi="Arial" w:cs="Arial"/>
          <w:bCs/>
          <w:szCs w:val="20"/>
        </w:rPr>
        <w:t xml:space="preserve"> </w:t>
      </w:r>
      <w:r w:rsidRPr="0096438A">
        <w:rPr>
          <w:rFonts w:ascii="Arial" w:hAnsi="Arial" w:cs="Arial"/>
          <w:bCs/>
          <w:szCs w:val="20"/>
        </w:rPr>
        <w:t xml:space="preserve">podle podmínek této zadávací dokumentace. </w:t>
      </w:r>
    </w:p>
    <w:p w:rsidR="00E51CD6" w:rsidRPr="0096438A" w:rsidRDefault="00E51CD6" w:rsidP="00826E16">
      <w:pPr>
        <w:spacing w:before="120" w:line="100" w:lineRule="atLeast"/>
        <w:jc w:val="both"/>
        <w:rPr>
          <w:rFonts w:ascii="Arial" w:hAnsi="Arial" w:cs="Arial"/>
        </w:rPr>
      </w:pPr>
      <w:r w:rsidRPr="0096438A">
        <w:rPr>
          <w:rFonts w:ascii="Arial" w:hAnsi="Arial" w:cs="Arial"/>
          <w:iCs/>
        </w:rPr>
        <w:t xml:space="preserve">Předmětem zakázky je </w:t>
      </w:r>
      <w:r w:rsidR="003A0CF1" w:rsidRPr="0096438A">
        <w:rPr>
          <w:rFonts w:ascii="Arial" w:hAnsi="Arial" w:cs="Arial"/>
          <w:iCs/>
        </w:rPr>
        <w:t>r</w:t>
      </w:r>
      <w:r w:rsidR="003A0CF1" w:rsidRPr="0096438A">
        <w:rPr>
          <w:rFonts w:ascii="Arial" w:hAnsi="Arial" w:cs="Arial"/>
        </w:rPr>
        <w:t xml:space="preserve">ealizace </w:t>
      </w:r>
      <w:r w:rsidR="00826E16" w:rsidRPr="0096438A">
        <w:rPr>
          <w:rFonts w:ascii="Arial" w:hAnsi="Arial" w:cs="Arial"/>
        </w:rPr>
        <w:t xml:space="preserve">úprav stávajícího objektu formou stavebních prací, v rámci kterých se má dobudovat šatna na zastřešeném dvorku, z původní šatny </w:t>
      </w:r>
      <w:r w:rsidR="004077C8">
        <w:rPr>
          <w:rFonts w:ascii="Arial" w:hAnsi="Arial" w:cs="Arial"/>
        </w:rPr>
        <w:t xml:space="preserve">uvnitř budovy </w:t>
      </w:r>
      <w:r w:rsidR="00826E16" w:rsidRPr="0096438A">
        <w:rPr>
          <w:rFonts w:ascii="Arial" w:hAnsi="Arial" w:cs="Arial"/>
        </w:rPr>
        <w:t xml:space="preserve">vznikne nová učebna a dále se dobuduje sociální zázemí </w:t>
      </w:r>
      <w:proofErr w:type="gramStart"/>
      <w:r w:rsidR="00826E16" w:rsidRPr="0096438A">
        <w:rPr>
          <w:rFonts w:ascii="Arial" w:hAnsi="Arial" w:cs="Arial"/>
        </w:rPr>
        <w:t>pedagogů  n</w:t>
      </w:r>
      <w:r w:rsidR="003A0CF1" w:rsidRPr="0096438A">
        <w:rPr>
          <w:rFonts w:ascii="Arial" w:hAnsi="Arial" w:cs="Arial"/>
        </w:rPr>
        <w:t>a</w:t>
      </w:r>
      <w:proofErr w:type="gramEnd"/>
      <w:r w:rsidR="003A0CF1" w:rsidRPr="0096438A">
        <w:rPr>
          <w:rFonts w:ascii="Arial" w:hAnsi="Arial" w:cs="Arial"/>
        </w:rPr>
        <w:t xml:space="preserve"> stávajícím objektu základní školy v</w:t>
      </w:r>
      <w:r w:rsidR="00826E16" w:rsidRPr="0096438A">
        <w:rPr>
          <w:rFonts w:ascii="Arial" w:hAnsi="Arial" w:cs="Arial"/>
        </w:rPr>
        <w:t> </w:t>
      </w:r>
      <w:r w:rsidR="003A0CF1" w:rsidRPr="0096438A">
        <w:rPr>
          <w:rFonts w:ascii="Arial" w:hAnsi="Arial" w:cs="Arial"/>
        </w:rPr>
        <w:t>Bělkovicích</w:t>
      </w:r>
      <w:r w:rsidR="00826E16" w:rsidRPr="0096438A">
        <w:rPr>
          <w:rFonts w:ascii="Arial" w:hAnsi="Arial" w:cs="Arial"/>
        </w:rPr>
        <w:t>, č. p. 90</w:t>
      </w:r>
      <w:r w:rsidR="003A0CF1" w:rsidRPr="0096438A">
        <w:rPr>
          <w:rFonts w:ascii="Arial" w:hAnsi="Arial" w:cs="Arial"/>
        </w:rPr>
        <w:t>. Práce mají char</w:t>
      </w:r>
      <w:r w:rsidR="000E2396" w:rsidRPr="0096438A">
        <w:rPr>
          <w:rFonts w:ascii="Arial" w:hAnsi="Arial" w:cs="Arial"/>
        </w:rPr>
        <w:t>ak</w:t>
      </w:r>
      <w:r w:rsidR="003A0CF1" w:rsidRPr="0096438A">
        <w:rPr>
          <w:rFonts w:ascii="Arial" w:hAnsi="Arial" w:cs="Arial"/>
        </w:rPr>
        <w:t xml:space="preserve">ter stavebních úprav, modernizace a údržby. </w:t>
      </w:r>
    </w:p>
    <w:p w:rsidR="00E51CD6" w:rsidRPr="0096438A" w:rsidRDefault="00E51CD6" w:rsidP="00E51CD6">
      <w:pPr>
        <w:pStyle w:val="499text"/>
        <w:spacing w:before="0" w:after="120"/>
        <w:jc w:val="both"/>
        <w:rPr>
          <w:color w:val="auto"/>
          <w:sz w:val="24"/>
          <w:szCs w:val="24"/>
        </w:rPr>
      </w:pPr>
      <w:r w:rsidRPr="0096438A">
        <w:rPr>
          <w:color w:val="auto"/>
          <w:sz w:val="24"/>
          <w:szCs w:val="24"/>
        </w:rPr>
        <w:t xml:space="preserve">Provádění stavebních prací bude koordinováno s vedením </w:t>
      </w:r>
      <w:r w:rsidR="00826E16" w:rsidRPr="0096438A">
        <w:rPr>
          <w:color w:val="auto"/>
          <w:sz w:val="24"/>
          <w:szCs w:val="24"/>
        </w:rPr>
        <w:t xml:space="preserve">obce </w:t>
      </w:r>
      <w:r w:rsidRPr="0096438A">
        <w:rPr>
          <w:color w:val="auto"/>
          <w:sz w:val="24"/>
          <w:szCs w:val="24"/>
        </w:rPr>
        <w:t xml:space="preserve">na základě zpracovaného časového harmonogramu. </w:t>
      </w:r>
    </w:p>
    <w:p w:rsidR="00E51CD6" w:rsidRPr="0096438A" w:rsidRDefault="00E51CD6" w:rsidP="00E51CD6">
      <w:pPr>
        <w:spacing w:before="120" w:line="100" w:lineRule="atLeast"/>
        <w:jc w:val="both"/>
        <w:rPr>
          <w:rFonts w:ascii="Arial" w:hAnsi="Arial" w:cs="Arial"/>
          <w:iCs/>
        </w:rPr>
      </w:pPr>
      <w:r w:rsidRPr="0096438A">
        <w:rPr>
          <w:rFonts w:ascii="Arial" w:hAnsi="Arial" w:cs="Arial"/>
          <w:iCs/>
        </w:rPr>
        <w:t>Dodávkou stavby se rozumí úplné a bezvadné provedení veškerých stavebních prací a konstrukcí včetně dodávek potřebných materiálů nezbytných pro řádné dokončení provozuschopného díla, dále provedení všech činností souvisejících s dodávkou stavebních prací a konstrukcí, jejichž provedení je pro řádné dokončení díla nezbytné (např. zařízení staveniště, bezpečnostní opatření apod.) a zajištění a předání projektové dokumentace skutečného provedení díla ve třech vyhotoveních v grafické podobě.</w:t>
      </w:r>
    </w:p>
    <w:p w:rsidR="00E51CD6" w:rsidRPr="00006E29" w:rsidRDefault="00E51CD6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  <w:r w:rsidRPr="0096438A">
        <w:rPr>
          <w:rFonts w:ascii="Arial" w:hAnsi="Arial" w:cs="Arial"/>
          <w:bCs/>
          <w:szCs w:val="20"/>
        </w:rPr>
        <w:t>Podrobný rozsah stavebních a montážních prací, které požaduje</w:t>
      </w:r>
      <w:r w:rsidRPr="00006E29">
        <w:rPr>
          <w:rFonts w:ascii="Arial" w:hAnsi="Arial" w:cs="Arial"/>
          <w:bCs/>
          <w:szCs w:val="20"/>
        </w:rPr>
        <w:t xml:space="preserve"> zadavatel realizovat, je blíže specifikován v projektové dokumentaci a výkazu výměr.</w:t>
      </w:r>
    </w:p>
    <w:p w:rsidR="00E51CD6" w:rsidRDefault="00E51CD6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  <w:r w:rsidRPr="00006E29">
        <w:rPr>
          <w:rFonts w:ascii="Arial" w:hAnsi="Arial" w:cs="Arial"/>
          <w:bCs/>
          <w:szCs w:val="20"/>
        </w:rPr>
        <w:t>Pokud jsou v projektové dokumentaci použity názvy výrobků nebo konstrukcí, které jsou pro určitého výrobce příznačné, umožňuje zadavatel použití i jiných kvalitativně a technicky srovnatelných řešení. Veškeré použité materiály se požadují dodat v minimálně standardním provedení.</w:t>
      </w:r>
    </w:p>
    <w:p w:rsidR="00E26C07" w:rsidRPr="00006E29" w:rsidRDefault="00E26C07" w:rsidP="00E51CD6">
      <w:pPr>
        <w:tabs>
          <w:tab w:val="left" w:pos="7020"/>
          <w:tab w:val="left" w:pos="7200"/>
        </w:tabs>
        <w:spacing w:before="120" w:after="120" w:line="100" w:lineRule="atLeast"/>
        <w:jc w:val="both"/>
        <w:rPr>
          <w:rFonts w:ascii="Arial" w:hAnsi="Arial" w:cs="Arial"/>
          <w:bCs/>
          <w:szCs w:val="20"/>
        </w:rPr>
      </w:pPr>
    </w:p>
    <w:p w:rsidR="006927BA" w:rsidRPr="00710AD6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  <w:color w:val="000000"/>
        </w:rPr>
      </w:pPr>
      <w:r w:rsidRPr="00710AD6">
        <w:rPr>
          <w:rFonts w:ascii="Arial" w:hAnsi="Arial" w:cs="Arial"/>
          <w:b/>
          <w:color w:val="000000"/>
        </w:rPr>
        <w:lastRenderedPageBreak/>
        <w:t>Doba a místo plnění:</w:t>
      </w:r>
    </w:p>
    <w:p w:rsidR="00E51CD6" w:rsidRPr="00A642B2" w:rsidRDefault="00E51CD6" w:rsidP="00E51CD6">
      <w:pPr>
        <w:tabs>
          <w:tab w:val="right" w:pos="9072"/>
        </w:tabs>
        <w:spacing w:after="120" w:line="100" w:lineRule="atLeast"/>
        <w:jc w:val="both"/>
        <w:rPr>
          <w:rFonts w:ascii="Arial" w:hAnsi="Arial" w:cs="Arial"/>
        </w:rPr>
      </w:pPr>
      <w:r w:rsidRPr="0079320A">
        <w:rPr>
          <w:rFonts w:ascii="Arial" w:hAnsi="Arial" w:cs="Arial"/>
        </w:rPr>
        <w:t>Požadovaný termín zahájení stavebních prací</w:t>
      </w:r>
      <w:r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ab/>
      </w:r>
      <w:r w:rsidR="00826E16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 0</w:t>
      </w:r>
      <w:r w:rsidR="00826E1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2015</w:t>
      </w:r>
    </w:p>
    <w:p w:rsidR="002755B2" w:rsidRPr="00281B17" w:rsidRDefault="00E51CD6" w:rsidP="00E51CD6">
      <w:pPr>
        <w:tabs>
          <w:tab w:val="right" w:pos="9072"/>
        </w:tabs>
        <w:autoSpaceDE w:val="0"/>
        <w:autoSpaceDN w:val="0"/>
        <w:spacing w:after="60"/>
        <w:rPr>
          <w:rFonts w:ascii="Arial" w:hAnsi="Arial" w:cs="Arial"/>
          <w:color w:val="000000"/>
        </w:rPr>
      </w:pPr>
      <w:r w:rsidRPr="003457D5">
        <w:rPr>
          <w:rFonts w:ascii="Arial" w:hAnsi="Arial" w:cs="Arial"/>
        </w:rPr>
        <w:t>Požadovaný</w:t>
      </w:r>
      <w:r w:rsidRPr="00C67FAF">
        <w:rPr>
          <w:rFonts w:ascii="Arial" w:hAnsi="Arial" w:cs="Arial"/>
        </w:rPr>
        <w:t xml:space="preserve"> termín dokončení</w:t>
      </w:r>
      <w:r w:rsidR="000E2396">
        <w:rPr>
          <w:rFonts w:ascii="Arial" w:hAnsi="Arial" w:cs="Arial"/>
        </w:rPr>
        <w:t xml:space="preserve"> a předání</w:t>
      </w:r>
      <w:r w:rsidRPr="00C67FAF">
        <w:rPr>
          <w:rFonts w:ascii="Arial" w:hAnsi="Arial" w:cs="Arial"/>
        </w:rPr>
        <w:t xml:space="preserve"> celého díla nejpozději do</w:t>
      </w:r>
      <w:r w:rsidRPr="00C67FAF">
        <w:rPr>
          <w:rFonts w:ascii="Arial" w:hAnsi="Arial" w:cs="Arial"/>
        </w:rPr>
        <w:tab/>
      </w:r>
      <w:r w:rsidR="00F3664D">
        <w:rPr>
          <w:rFonts w:ascii="Arial" w:hAnsi="Arial" w:cs="Arial"/>
          <w:b/>
        </w:rPr>
        <w:t>2</w:t>
      </w:r>
      <w:r w:rsidR="00826E16">
        <w:rPr>
          <w:rFonts w:ascii="Arial" w:hAnsi="Arial" w:cs="Arial"/>
          <w:b/>
        </w:rPr>
        <w:t>5</w:t>
      </w:r>
      <w:r w:rsidRPr="00C67FA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08</w:t>
      </w:r>
      <w:r w:rsidRPr="00C67FAF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5</w:t>
      </w:r>
    </w:p>
    <w:p w:rsidR="002954B2" w:rsidRPr="00767ADB" w:rsidRDefault="002954B2" w:rsidP="002954B2">
      <w:pPr>
        <w:spacing w:before="120" w:after="120"/>
        <w:jc w:val="both"/>
        <w:rPr>
          <w:rFonts w:ascii="Arial" w:hAnsi="Arial"/>
          <w:snapToGrid w:val="0"/>
        </w:rPr>
      </w:pPr>
      <w:r w:rsidRPr="00767ADB">
        <w:rPr>
          <w:rFonts w:ascii="Arial" w:hAnsi="Arial"/>
          <w:snapToGrid w:val="0"/>
        </w:rPr>
        <w:t>P</w:t>
      </w:r>
      <w:r w:rsidR="00E51CD6">
        <w:rPr>
          <w:rFonts w:ascii="Arial" w:hAnsi="Arial"/>
          <w:snapToGrid w:val="0"/>
        </w:rPr>
        <w:t>ožadova</w:t>
      </w:r>
      <w:r w:rsidRPr="00767ADB">
        <w:rPr>
          <w:rFonts w:ascii="Arial" w:hAnsi="Arial"/>
          <w:snapToGrid w:val="0"/>
        </w:rPr>
        <w:t>ný termín zahájení stavebních prací definuje termín, ve kterém zadavatel předpokládá, že budou zahájeny stavební práce předáním a převzetím staveniště mezi zadavatelem a vítězným uchazečem.</w:t>
      </w:r>
    </w:p>
    <w:p w:rsidR="00BE473E" w:rsidRPr="00266130" w:rsidRDefault="009A4E1B" w:rsidP="00B066F2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napToGrid w:val="0"/>
          <w:lang w:eastAsia="en-US"/>
        </w:rPr>
      </w:pPr>
      <w:r w:rsidRPr="00E51CD6">
        <w:rPr>
          <w:rFonts w:ascii="Arial" w:hAnsi="Arial" w:cs="Arial"/>
          <w:bCs/>
          <w:noProof/>
          <w:snapToGrid w:val="0"/>
          <w:lang w:eastAsia="en-US"/>
        </w:rPr>
        <w:t xml:space="preserve">Místem plnění je </w:t>
      </w:r>
      <w:r w:rsidR="00E51CD6" w:rsidRPr="00E51CD6">
        <w:rPr>
          <w:rFonts w:ascii="Arial" w:hAnsi="Arial"/>
        </w:rPr>
        <w:t xml:space="preserve">hlavní objekt </w:t>
      </w:r>
      <w:r w:rsidR="00826E16">
        <w:rPr>
          <w:rFonts w:ascii="Arial" w:hAnsi="Arial"/>
        </w:rPr>
        <w:t xml:space="preserve">budovy základní školy v Bělkovicích, </w:t>
      </w:r>
      <w:proofErr w:type="gramStart"/>
      <w:r w:rsidR="00826E16">
        <w:rPr>
          <w:rFonts w:ascii="Arial" w:hAnsi="Arial"/>
        </w:rPr>
        <w:t>č.p.</w:t>
      </w:r>
      <w:proofErr w:type="gramEnd"/>
      <w:r w:rsidR="00826E16">
        <w:rPr>
          <w:rFonts w:ascii="Arial" w:hAnsi="Arial"/>
        </w:rPr>
        <w:t xml:space="preserve"> 90, 783 16 Dolany u Olomouce. </w:t>
      </w:r>
    </w:p>
    <w:p w:rsidR="006927BA" w:rsidRPr="001C193D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1C193D">
        <w:rPr>
          <w:rFonts w:ascii="Arial" w:hAnsi="Arial" w:cs="Arial"/>
          <w:b/>
        </w:rPr>
        <w:t>Požadavky na prokázání kvalifikačních předpokladů:</w:t>
      </w:r>
    </w:p>
    <w:p w:rsidR="006927BA" w:rsidRPr="001C193D" w:rsidRDefault="006927BA" w:rsidP="00FE73BD">
      <w:pPr>
        <w:pStyle w:val="Zkladntextodsazen2"/>
        <w:spacing w:before="120" w:after="0" w:line="240" w:lineRule="auto"/>
        <w:ind w:left="0"/>
        <w:jc w:val="both"/>
        <w:outlineLvl w:val="0"/>
        <w:rPr>
          <w:rFonts w:ascii="Arial" w:hAnsi="Arial" w:cs="Arial"/>
        </w:rPr>
      </w:pPr>
      <w:r w:rsidRPr="001C193D">
        <w:rPr>
          <w:rFonts w:ascii="Arial" w:hAnsi="Arial" w:cs="Arial"/>
        </w:rPr>
        <w:t xml:space="preserve">Zadavatel požaduje v nabídkách doložit </w:t>
      </w:r>
    </w:p>
    <w:p w:rsidR="002954B2" w:rsidRPr="0002161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>výpis z obchodního rejstříku</w:t>
      </w:r>
      <w:r w:rsidRPr="0002161B">
        <w:rPr>
          <w:rFonts w:ascii="Arial" w:hAnsi="Arial" w:cs="Arial"/>
        </w:rPr>
        <w:t>, pokud je v něm zapsán, či výpis z jiné obdobné evidence, pokud je v ní zapsán (ve formě prosté kopie);</w:t>
      </w:r>
    </w:p>
    <w:p w:rsidR="002954B2" w:rsidRPr="0002161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>výpis z živnostenského rejstříku</w:t>
      </w:r>
      <w:r w:rsidRPr="0002161B">
        <w:rPr>
          <w:rFonts w:ascii="Arial" w:hAnsi="Arial" w:cs="Arial"/>
        </w:rPr>
        <w:t xml:space="preserve"> či jiný doklad o oprávnění k podnikání podle zvláštních právních předpisů v rozsahu odpovídajícím předmětu zakázky (ve formě prosté kopie);</w:t>
      </w:r>
    </w:p>
    <w:p w:rsidR="002954B2" w:rsidRPr="004672DB" w:rsidRDefault="002954B2" w:rsidP="002954B2">
      <w:pPr>
        <w:numPr>
          <w:ilvl w:val="0"/>
          <w:numId w:val="15"/>
        </w:numPr>
        <w:tabs>
          <w:tab w:val="clear" w:pos="720"/>
          <w:tab w:val="num" w:pos="540"/>
          <w:tab w:val="num" w:pos="108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02161B">
        <w:rPr>
          <w:rFonts w:ascii="Arial" w:hAnsi="Arial" w:cs="Arial"/>
          <w:b/>
        </w:rPr>
        <w:t xml:space="preserve">čestné prohlášení </w:t>
      </w:r>
      <w:r w:rsidRPr="00D44540">
        <w:rPr>
          <w:rFonts w:ascii="Arial" w:hAnsi="Arial" w:cs="Arial"/>
        </w:rPr>
        <w:t xml:space="preserve">dodavatele o splnění </w:t>
      </w:r>
      <w:r w:rsidRPr="004672DB">
        <w:rPr>
          <w:rFonts w:ascii="Arial" w:hAnsi="Arial" w:cs="Arial"/>
        </w:rPr>
        <w:t>základních kvalifikačních předpokladů;</w:t>
      </w:r>
    </w:p>
    <w:p w:rsidR="002954B2" w:rsidRPr="0096438A" w:rsidRDefault="002954B2" w:rsidP="002954B2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spacing w:before="60"/>
        <w:ind w:left="540" w:hanging="540"/>
        <w:jc w:val="both"/>
        <w:rPr>
          <w:rFonts w:ascii="Arial" w:hAnsi="Arial" w:cs="Arial"/>
        </w:rPr>
      </w:pPr>
      <w:r w:rsidRPr="004672DB">
        <w:rPr>
          <w:rFonts w:ascii="Arial" w:hAnsi="Arial" w:cs="Arial"/>
          <w:b/>
        </w:rPr>
        <w:t>seznam obdobných zakázek</w:t>
      </w:r>
      <w:r w:rsidRPr="004672DB">
        <w:rPr>
          <w:rFonts w:ascii="Arial" w:hAnsi="Arial" w:cs="Arial"/>
        </w:rPr>
        <w:t xml:space="preserve"> uskutečněných uchazečem v posledních </w:t>
      </w:r>
      <w:r w:rsidR="004077C8">
        <w:rPr>
          <w:rFonts w:ascii="Arial" w:hAnsi="Arial" w:cs="Arial"/>
        </w:rPr>
        <w:t>5</w:t>
      </w:r>
      <w:r w:rsidRPr="004672DB">
        <w:rPr>
          <w:rFonts w:ascii="Arial" w:hAnsi="Arial" w:cs="Arial"/>
        </w:rPr>
        <w:t xml:space="preserve"> letech, s uvedením názvu stavby, objednatele (včetně kontaktních údajů), ceny a lhůt výstavby, přičemž minimální úroveň pro splnění kvalifikačního předpokladu je stanovena na </w:t>
      </w:r>
      <w:r w:rsidRPr="004672DB">
        <w:rPr>
          <w:rFonts w:ascii="Arial" w:hAnsi="Arial" w:cs="Arial"/>
          <w:b/>
        </w:rPr>
        <w:t>nejméně 3 obdobné stavby</w:t>
      </w:r>
      <w:r w:rsidR="0096438A">
        <w:rPr>
          <w:rFonts w:ascii="Arial" w:hAnsi="Arial" w:cs="Arial"/>
          <w:b/>
        </w:rPr>
        <w:t xml:space="preserve"> (rekonstrukce, opravy veřejných budov a škol)</w:t>
      </w:r>
      <w:r w:rsidRPr="004672DB">
        <w:rPr>
          <w:rFonts w:ascii="Arial" w:hAnsi="Arial" w:cs="Arial"/>
        </w:rPr>
        <w:t xml:space="preserve">, kde hodnota každé stavby činila </w:t>
      </w:r>
      <w:r w:rsidRPr="004672DB">
        <w:rPr>
          <w:rFonts w:ascii="Arial" w:hAnsi="Arial" w:cs="Arial"/>
          <w:b/>
        </w:rPr>
        <w:t xml:space="preserve">nejméně </w:t>
      </w:r>
      <w:r w:rsidR="00821476" w:rsidRPr="0096438A">
        <w:rPr>
          <w:rFonts w:ascii="Arial" w:hAnsi="Arial" w:cs="Arial"/>
          <w:b/>
        </w:rPr>
        <w:t>500 tisíc</w:t>
      </w:r>
      <w:r w:rsidRPr="0096438A">
        <w:rPr>
          <w:rFonts w:ascii="Arial" w:hAnsi="Arial" w:cs="Arial"/>
          <w:b/>
        </w:rPr>
        <w:t xml:space="preserve"> Kč</w:t>
      </w:r>
      <w:r w:rsidR="00066307" w:rsidRPr="0096438A">
        <w:rPr>
          <w:rFonts w:ascii="Arial" w:hAnsi="Arial" w:cs="Arial"/>
          <w:b/>
        </w:rPr>
        <w:t xml:space="preserve"> bez DPH</w:t>
      </w:r>
      <w:r w:rsidRPr="0096438A">
        <w:rPr>
          <w:rFonts w:ascii="Arial" w:hAnsi="Arial" w:cs="Arial"/>
        </w:rPr>
        <w:t>;</w:t>
      </w:r>
    </w:p>
    <w:p w:rsidR="006927BA" w:rsidRDefault="006927BA" w:rsidP="003A0D2E">
      <w:pPr>
        <w:autoSpaceDE w:val="0"/>
        <w:autoSpaceDN w:val="0"/>
        <w:spacing w:before="120" w:after="240"/>
        <w:jc w:val="both"/>
        <w:rPr>
          <w:rFonts w:ascii="Arial" w:hAnsi="Arial" w:cs="Arial"/>
        </w:rPr>
      </w:pPr>
      <w:r w:rsidRPr="004672DB">
        <w:rPr>
          <w:rFonts w:ascii="Arial" w:hAnsi="Arial" w:cs="Arial"/>
        </w:rPr>
        <w:t>Jiné kvalifikační předpoklady zadavatel nepožaduje.</w:t>
      </w:r>
    </w:p>
    <w:p w:rsidR="006927BA" w:rsidRPr="003B32A0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1C193D">
        <w:rPr>
          <w:rFonts w:ascii="Arial" w:hAnsi="Arial" w:cs="Arial"/>
          <w:b/>
        </w:rPr>
        <w:t xml:space="preserve">Způsob </w:t>
      </w:r>
      <w:r w:rsidRPr="003B32A0">
        <w:rPr>
          <w:rFonts w:ascii="Arial" w:hAnsi="Arial" w:cs="Arial"/>
          <w:b/>
        </w:rPr>
        <w:t>hodnocení nabídek:</w:t>
      </w:r>
    </w:p>
    <w:p w:rsidR="004F222A" w:rsidRPr="00BF63E9" w:rsidRDefault="002954B2" w:rsidP="002954B2">
      <w:pPr>
        <w:keepNext/>
        <w:tabs>
          <w:tab w:val="left" w:pos="-1985"/>
          <w:tab w:val="left" w:pos="567"/>
          <w:tab w:val="right" w:pos="8789"/>
        </w:tabs>
        <w:autoSpaceDE w:val="0"/>
        <w:autoSpaceDN w:val="0"/>
        <w:spacing w:after="120"/>
        <w:jc w:val="both"/>
        <w:rPr>
          <w:rFonts w:ascii="Arial" w:hAnsi="Arial" w:cs="Arial"/>
        </w:rPr>
      </w:pPr>
      <w:r w:rsidRPr="004F222A">
        <w:rPr>
          <w:rFonts w:ascii="Arial" w:hAnsi="Arial" w:cs="Arial"/>
        </w:rPr>
        <w:t xml:space="preserve">Nabídky budou hodnoceny podle </w:t>
      </w:r>
      <w:r w:rsidRPr="00BF63E9">
        <w:rPr>
          <w:rFonts w:ascii="Arial" w:hAnsi="Arial" w:cs="Arial"/>
        </w:rPr>
        <w:t xml:space="preserve">nejnižší nabídkové ceny </w:t>
      </w:r>
      <w:r w:rsidR="006935F6">
        <w:rPr>
          <w:rFonts w:ascii="Arial" w:hAnsi="Arial" w:cs="Arial"/>
        </w:rPr>
        <w:t>bez</w:t>
      </w:r>
      <w:r w:rsidRPr="00BF63E9">
        <w:rPr>
          <w:rFonts w:ascii="Arial" w:hAnsi="Arial" w:cs="Arial"/>
        </w:rPr>
        <w:t xml:space="preserve"> DPH.</w:t>
      </w:r>
      <w:r w:rsidR="004F222A" w:rsidRPr="00BF63E9">
        <w:rPr>
          <w:rFonts w:ascii="Arial" w:hAnsi="Arial" w:cs="Arial"/>
        </w:rPr>
        <w:t xml:space="preserve"> </w:t>
      </w:r>
    </w:p>
    <w:p w:rsidR="002954B2" w:rsidRPr="008558C3" w:rsidRDefault="004F222A" w:rsidP="002954B2">
      <w:pPr>
        <w:keepNext/>
        <w:tabs>
          <w:tab w:val="left" w:pos="-1985"/>
          <w:tab w:val="left" w:pos="567"/>
          <w:tab w:val="right" w:pos="8789"/>
        </w:tabs>
        <w:autoSpaceDE w:val="0"/>
        <w:autoSpaceDN w:val="0"/>
        <w:spacing w:after="12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 xml:space="preserve">Za nejvýhodnější bude považována nabídka s nejnižší celkovou nabídkovou cenou </w:t>
      </w:r>
      <w:r w:rsidR="006935F6">
        <w:rPr>
          <w:rFonts w:ascii="Arial" w:hAnsi="Arial" w:cs="Arial"/>
        </w:rPr>
        <w:t>bez</w:t>
      </w:r>
      <w:r w:rsidRPr="00BF63E9">
        <w:rPr>
          <w:rFonts w:ascii="Arial" w:hAnsi="Arial" w:cs="Arial"/>
        </w:rPr>
        <w:t xml:space="preserve"> DPH.</w:t>
      </w:r>
    </w:p>
    <w:p w:rsidR="006927BA" w:rsidRPr="003B32A0" w:rsidRDefault="006927BA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3B32A0">
        <w:rPr>
          <w:rFonts w:ascii="Arial" w:hAnsi="Arial" w:cs="Arial"/>
          <w:b/>
        </w:rPr>
        <w:t xml:space="preserve">Požadavky na jednotný způsob zpracování ceny: </w:t>
      </w:r>
    </w:p>
    <w:p w:rsidR="008672E6" w:rsidRPr="00BF63E9" w:rsidRDefault="00F421EE" w:rsidP="008672E6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Celková nabídková cena zakázky bude zpracována v souladu se zadávací dokumentací (výkaz výměr, který bude společně s nabídkou poskytnut zadavateli ve stejné struktuře, v jaké byl poskytnut v zadávací dokumentaci)</w:t>
      </w:r>
      <w:r w:rsidRPr="00BF63E9">
        <w:rPr>
          <w:rFonts w:ascii="Arial" w:hAnsi="Arial" w:cs="Arial"/>
          <w:bCs/>
        </w:rPr>
        <w:t>.</w:t>
      </w:r>
    </w:p>
    <w:p w:rsidR="004077C8" w:rsidRPr="00BF63E9" w:rsidRDefault="008672E6" w:rsidP="004077C8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  <w:i/>
        </w:rPr>
      </w:pPr>
      <w:r w:rsidRPr="00BF63E9">
        <w:rPr>
          <w:rFonts w:ascii="Arial" w:hAnsi="Arial" w:cs="Arial"/>
        </w:rPr>
        <w:t>Nabídková cena bude zpracována formou položkového rozpočtu, který musí být součástí nabídky</w:t>
      </w:r>
      <w:r w:rsidR="004077C8">
        <w:rPr>
          <w:rFonts w:ascii="Arial" w:hAnsi="Arial" w:cs="Arial"/>
        </w:rPr>
        <w:t>.</w:t>
      </w:r>
    </w:p>
    <w:p w:rsidR="0069445D" w:rsidRPr="00BF63E9" w:rsidRDefault="008672E6" w:rsidP="0069445D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Celková nabídnutá cena musí být v návrhu smlouvy def</w:t>
      </w:r>
      <w:r w:rsidR="00AA2ADB" w:rsidRPr="00BF63E9">
        <w:rPr>
          <w:rFonts w:ascii="Arial" w:hAnsi="Arial" w:cs="Arial"/>
        </w:rPr>
        <w:t xml:space="preserve">inována jako nejvýše přípustná </w:t>
      </w:r>
      <w:r w:rsidRPr="00BF63E9">
        <w:rPr>
          <w:rFonts w:ascii="Arial" w:hAnsi="Arial" w:cs="Arial"/>
        </w:rPr>
        <w:t xml:space="preserve">a musí obsahovat veškeré náklady nutné k realizaci předmětu zakázky (tj. základní náklady dle položkového rozpočtu, vedlejší náklady, ostatní náklady). </w:t>
      </w:r>
    </w:p>
    <w:p w:rsidR="008672E6" w:rsidRPr="00F421EE" w:rsidRDefault="008672E6" w:rsidP="0069445D">
      <w:pPr>
        <w:pStyle w:val="Zkladntextodsazen"/>
        <w:tabs>
          <w:tab w:val="left" w:pos="708"/>
        </w:tabs>
        <w:spacing w:before="120"/>
        <w:ind w:left="0"/>
        <w:jc w:val="both"/>
        <w:rPr>
          <w:rFonts w:ascii="Arial" w:hAnsi="Arial" w:cs="Arial"/>
        </w:rPr>
      </w:pPr>
      <w:r w:rsidRPr="00BF63E9">
        <w:rPr>
          <w:rFonts w:ascii="Arial" w:hAnsi="Arial" w:cs="Arial"/>
        </w:rPr>
        <w:t>Uváděné ceny a celková nabídková cena musí být uvedeny v členění – cena díla bez DPH, hodnota DPH a cena díla včetně DPH.</w:t>
      </w:r>
    </w:p>
    <w:p w:rsidR="004077C8" w:rsidRDefault="004077C8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</w:p>
    <w:p w:rsidR="006927BA" w:rsidRPr="00085D54" w:rsidRDefault="008B4BDB" w:rsidP="00007C3C">
      <w:pPr>
        <w:spacing w:before="360" w:after="12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lastRenderedPageBreak/>
        <w:t xml:space="preserve">Obchodní a </w:t>
      </w:r>
      <w:r w:rsidR="006927BA" w:rsidRPr="00085D54">
        <w:rPr>
          <w:rFonts w:ascii="Arial" w:hAnsi="Arial" w:cs="Arial"/>
          <w:b/>
        </w:rPr>
        <w:t xml:space="preserve">Platební podmínky: </w:t>
      </w:r>
    </w:p>
    <w:p w:rsidR="002954B2" w:rsidRPr="0004157E" w:rsidRDefault="002954B2" w:rsidP="002954B2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Obchodní podmínky stanovené pro veřejnou zakázku jsou vymezeny ve formě a struktuře návrhu smlouvy o dílo. Uchazeč do obchodních podmínek doplní údaje nezbytné pro vznik návrhu smlouvy (vlastní identifikaci, nabídkovou cenu a další údaje) a takto doplněné obchodní podmínky předloží jako svůj návrh smlouvy.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Záruka na stavební práce je v délce </w:t>
      </w:r>
      <w:r w:rsidRPr="0004157E">
        <w:rPr>
          <w:rFonts w:ascii="Arial" w:hAnsi="Arial" w:cs="Arial"/>
          <w:b/>
        </w:rPr>
        <w:t>60 měsíců</w:t>
      </w:r>
      <w:r w:rsidRPr="0004157E">
        <w:rPr>
          <w:rFonts w:ascii="Arial" w:hAnsi="Arial" w:cs="Arial"/>
        </w:rPr>
        <w:t xml:space="preserve"> ode dne předání a převzetí díla (stavby).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Zadavatel neposkytuje zálohy.</w:t>
      </w:r>
    </w:p>
    <w:p w:rsidR="00085D54" w:rsidRPr="0004157E" w:rsidRDefault="00085D54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Zhotovitel je povinen mít uzavřenou pojistnou smlouvu na pojištění odpovědnosti za škodu způsobenou vlastní činností včetně škod způsobených pracovníky zhotovitele s tím, že výše pojistné částky je minimálně sjednaná ve výši </w:t>
      </w:r>
      <w:r w:rsidR="008A1EB3" w:rsidRPr="0004157E">
        <w:rPr>
          <w:rFonts w:ascii="Arial" w:hAnsi="Arial" w:cs="Arial"/>
        </w:rPr>
        <w:t>100% hodnoty díla</w:t>
      </w:r>
      <w:r w:rsidRPr="0004157E">
        <w:rPr>
          <w:rFonts w:ascii="Arial" w:hAnsi="Arial" w:cs="Arial"/>
        </w:rPr>
        <w:t>. Objednatel může po zhotoviteli požadovat předložení pojistné smlouvy před uzavřením této smlouvy.</w:t>
      </w:r>
    </w:p>
    <w:p w:rsidR="00085D54" w:rsidRPr="0004157E" w:rsidRDefault="00CF55D0" w:rsidP="00CF55D0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Veškeré provedené práce budou fakturovány na základě dílčích měsíčních faktur. Zhotovitel doloží k fakturám zjišťovací protokoly a soupisy provedených prací po položkách dle rozpočtu, které budou hrazeny až do výše 90 % celkové sjednané ceny díla bez DPH. Zbývajících 10 % sjednané ceny bez DPH uhradí objednatel na základě faktury zhotoviteli až po předání a převzetí díla (v případě vad a nedodělků při předání a převzetí díla až po jejich odstranění).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Splatnost daňového dokladu (faktury) bude </w:t>
      </w:r>
      <w:r w:rsidRPr="0004157E">
        <w:rPr>
          <w:rFonts w:ascii="Arial" w:hAnsi="Arial" w:cs="Arial"/>
          <w:b/>
        </w:rPr>
        <w:t>max. 30 dnů</w:t>
      </w:r>
      <w:r w:rsidRPr="0004157E">
        <w:rPr>
          <w:rFonts w:ascii="Arial" w:hAnsi="Arial" w:cs="Arial"/>
        </w:rPr>
        <w:t xml:space="preserve"> od data doručení faktury.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>Smluvní sankce:</w:t>
      </w:r>
    </w:p>
    <w:p w:rsidR="002954B2" w:rsidRPr="0004157E" w:rsidRDefault="002954B2" w:rsidP="002954B2">
      <w:pPr>
        <w:numPr>
          <w:ilvl w:val="0"/>
          <w:numId w:val="26"/>
        </w:numPr>
        <w:autoSpaceDE w:val="0"/>
        <w:autoSpaceDN w:val="0"/>
        <w:spacing w:after="120"/>
        <w:ind w:left="709" w:hanging="283"/>
        <w:jc w:val="both"/>
        <w:rPr>
          <w:rFonts w:ascii="Arial" w:hAnsi="Arial" w:cs="Arial"/>
        </w:rPr>
      </w:pPr>
      <w:r w:rsidRPr="0004157E">
        <w:rPr>
          <w:rFonts w:ascii="Arial" w:hAnsi="Arial" w:cs="Arial"/>
          <w:b/>
        </w:rPr>
        <w:t>0,</w:t>
      </w:r>
      <w:r w:rsidR="0083736E" w:rsidRPr="0004157E">
        <w:rPr>
          <w:rFonts w:ascii="Arial" w:hAnsi="Arial" w:cs="Arial"/>
          <w:b/>
        </w:rPr>
        <w:t>1</w:t>
      </w:r>
      <w:r w:rsidRPr="0004157E">
        <w:rPr>
          <w:rFonts w:ascii="Arial" w:hAnsi="Arial" w:cs="Arial"/>
          <w:b/>
        </w:rPr>
        <w:t>% z celkové ceny díla vč. DPH</w:t>
      </w:r>
      <w:r w:rsidRPr="0004157E">
        <w:rPr>
          <w:rFonts w:ascii="Arial" w:hAnsi="Arial" w:cs="Arial"/>
        </w:rPr>
        <w:t xml:space="preserve"> za každý den prodlení oproti smluvnímu termínu dokončení díla;</w:t>
      </w:r>
    </w:p>
    <w:p w:rsidR="002954B2" w:rsidRPr="0004157E" w:rsidRDefault="002954B2" w:rsidP="002954B2">
      <w:pPr>
        <w:numPr>
          <w:ilvl w:val="0"/>
          <w:numId w:val="26"/>
        </w:numPr>
        <w:autoSpaceDE w:val="0"/>
        <w:autoSpaceDN w:val="0"/>
        <w:spacing w:after="120"/>
        <w:ind w:left="709"/>
        <w:jc w:val="both"/>
        <w:rPr>
          <w:rFonts w:ascii="Arial" w:hAnsi="Arial" w:cs="Arial"/>
        </w:rPr>
      </w:pPr>
      <w:r w:rsidRPr="0004157E">
        <w:rPr>
          <w:rFonts w:ascii="Arial" w:hAnsi="Arial" w:cs="Arial"/>
          <w:b/>
        </w:rPr>
        <w:t>0,01% z celkové ceny díla vč. DPH</w:t>
      </w:r>
      <w:r w:rsidRPr="0004157E">
        <w:rPr>
          <w:rFonts w:ascii="Arial" w:hAnsi="Arial" w:cs="Arial"/>
        </w:rPr>
        <w:t xml:space="preserve"> za každý den prodlení za každou vadu či nedodělek odstraněné po dohodnutém termínu.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Uchazeči jsou oprávněni nabídnout i výhodnější platební podmínky. </w:t>
      </w:r>
    </w:p>
    <w:p w:rsidR="002954B2" w:rsidRPr="0004157E" w:rsidRDefault="002954B2" w:rsidP="002954B2">
      <w:pPr>
        <w:numPr>
          <w:ilvl w:val="0"/>
          <w:numId w:val="8"/>
        </w:numPr>
        <w:autoSpaceDE w:val="0"/>
        <w:autoSpaceDN w:val="0"/>
        <w:spacing w:after="120"/>
        <w:jc w:val="both"/>
        <w:rPr>
          <w:rFonts w:ascii="Arial" w:hAnsi="Arial" w:cs="Arial"/>
        </w:rPr>
      </w:pPr>
      <w:r w:rsidRPr="0004157E">
        <w:rPr>
          <w:rFonts w:ascii="Arial" w:hAnsi="Arial" w:cs="Arial"/>
        </w:rPr>
        <w:t xml:space="preserve">Ostatní obchodní podmínky jsou obsaženy v návrhu smlouvy o dílo. </w:t>
      </w:r>
    </w:p>
    <w:p w:rsidR="00592D8B" w:rsidRPr="00085D54" w:rsidRDefault="00592D8B" w:rsidP="00007C3C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Podmínky, za kterých je možné překročit výši nabídnuté ceny:</w:t>
      </w:r>
    </w:p>
    <w:p w:rsidR="00592D8B" w:rsidRPr="00085D54" w:rsidRDefault="00592D8B" w:rsidP="00592D8B">
      <w:pPr>
        <w:spacing w:after="12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Nabídkovou cenu je možné překročit pouze v případě, že v průběhu realizace zakázky dojde ke změnám sazeb DPH nebo ke změnám jiných daňových předpisů majících vliv na cenu díla.</w:t>
      </w:r>
    </w:p>
    <w:p w:rsidR="00592D8B" w:rsidRPr="00085D54" w:rsidRDefault="00592D8B" w:rsidP="00592D8B">
      <w:pPr>
        <w:pStyle w:val="Zkladntextodsazen"/>
        <w:ind w:left="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Jiné podmínky pro překročení nabídkové ceny zadavatel nepřipouští.</w:t>
      </w: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Lhůta pro podání nabídek:</w:t>
      </w:r>
    </w:p>
    <w:p w:rsidR="006927BA" w:rsidRPr="00085D54" w:rsidRDefault="006927BA" w:rsidP="006927BA">
      <w:pPr>
        <w:spacing w:after="120"/>
        <w:jc w:val="both"/>
        <w:rPr>
          <w:rFonts w:ascii="Arial" w:hAnsi="Arial" w:cs="Arial"/>
          <w:b/>
        </w:rPr>
      </w:pPr>
      <w:r w:rsidRPr="00085D54">
        <w:rPr>
          <w:rFonts w:ascii="Arial" w:hAnsi="Arial" w:cs="Arial"/>
          <w:color w:val="000000"/>
        </w:rPr>
        <w:t xml:space="preserve">Lhůta pro podání nabídek </w:t>
      </w:r>
      <w:r w:rsidRPr="004672DB">
        <w:rPr>
          <w:rFonts w:ascii="Arial" w:hAnsi="Arial" w:cs="Arial"/>
          <w:color w:val="000000"/>
        </w:rPr>
        <w:t xml:space="preserve">počíná běžet dnem následujícím po dni obdržení výzvy a končí </w:t>
      </w:r>
      <w:r w:rsidRPr="004672DB">
        <w:rPr>
          <w:rFonts w:ascii="Arial" w:hAnsi="Arial" w:cs="Arial"/>
        </w:rPr>
        <w:t xml:space="preserve">dne </w:t>
      </w:r>
      <w:r w:rsidR="00821476" w:rsidRPr="00821476">
        <w:rPr>
          <w:rFonts w:ascii="Arial" w:hAnsi="Arial" w:cs="Arial"/>
          <w:b/>
        </w:rPr>
        <w:t>2</w:t>
      </w:r>
      <w:r w:rsidR="00E26C07">
        <w:rPr>
          <w:rFonts w:ascii="Arial" w:hAnsi="Arial" w:cs="Arial"/>
          <w:b/>
        </w:rPr>
        <w:t>7</w:t>
      </w:r>
      <w:r w:rsidR="00085D54" w:rsidRPr="004672DB">
        <w:rPr>
          <w:rFonts w:ascii="Arial" w:hAnsi="Arial" w:cs="Arial"/>
          <w:b/>
        </w:rPr>
        <w:t xml:space="preserve">. </w:t>
      </w:r>
      <w:r w:rsidR="00821476">
        <w:rPr>
          <w:rFonts w:ascii="Arial" w:hAnsi="Arial" w:cs="Arial"/>
          <w:b/>
        </w:rPr>
        <w:t>07</w:t>
      </w:r>
      <w:r w:rsidR="00085D54" w:rsidRPr="004672DB">
        <w:rPr>
          <w:rFonts w:ascii="Arial" w:hAnsi="Arial" w:cs="Arial"/>
          <w:b/>
        </w:rPr>
        <w:t>. 201</w:t>
      </w:r>
      <w:r w:rsidR="005521CF" w:rsidRPr="004672DB">
        <w:rPr>
          <w:rFonts w:ascii="Arial" w:hAnsi="Arial" w:cs="Arial"/>
          <w:b/>
        </w:rPr>
        <w:t>5</w:t>
      </w:r>
      <w:r w:rsidRPr="004672DB">
        <w:rPr>
          <w:rFonts w:ascii="Arial" w:hAnsi="Arial" w:cs="Arial"/>
          <w:b/>
        </w:rPr>
        <w:t xml:space="preserve"> </w:t>
      </w:r>
      <w:proofErr w:type="gramStart"/>
      <w:r w:rsidRPr="004672DB">
        <w:rPr>
          <w:rFonts w:ascii="Arial" w:hAnsi="Arial" w:cs="Arial"/>
          <w:b/>
        </w:rPr>
        <w:t>v</w:t>
      </w:r>
      <w:r w:rsidR="00821476">
        <w:rPr>
          <w:rFonts w:ascii="Arial" w:hAnsi="Arial" w:cs="Arial"/>
          <w:b/>
        </w:rPr>
        <w:t>e</w:t>
      </w:r>
      <w:proofErr w:type="gramEnd"/>
      <w:r w:rsidR="008B4BDB" w:rsidRPr="004672DB">
        <w:rPr>
          <w:rFonts w:ascii="Arial" w:hAnsi="Arial" w:cs="Arial"/>
          <w:b/>
        </w:rPr>
        <w:t> </w:t>
      </w:r>
      <w:r w:rsidR="00C075E6" w:rsidRPr="004672DB">
        <w:rPr>
          <w:rFonts w:ascii="Arial" w:hAnsi="Arial" w:cs="Arial"/>
          <w:b/>
        </w:rPr>
        <w:t>1</w:t>
      </w:r>
      <w:r w:rsidR="00821476">
        <w:rPr>
          <w:rFonts w:ascii="Arial" w:hAnsi="Arial" w:cs="Arial"/>
          <w:b/>
        </w:rPr>
        <w:t>2</w:t>
      </w:r>
      <w:r w:rsidR="008B4BDB" w:rsidRPr="004672DB">
        <w:rPr>
          <w:rFonts w:ascii="Arial" w:hAnsi="Arial" w:cs="Arial"/>
          <w:b/>
        </w:rPr>
        <w:t>:00</w:t>
      </w:r>
      <w:r w:rsidRPr="004672DB">
        <w:rPr>
          <w:rFonts w:ascii="Arial" w:hAnsi="Arial" w:cs="Arial"/>
          <w:b/>
        </w:rPr>
        <w:t xml:space="preserve"> hodin.</w:t>
      </w:r>
    </w:p>
    <w:p w:rsidR="006927BA" w:rsidRPr="00085D54" w:rsidRDefault="006927BA" w:rsidP="006927BA">
      <w:pPr>
        <w:pStyle w:val="Zkladntext"/>
        <w:spacing w:after="0"/>
        <w:rPr>
          <w:rFonts w:cs="Arial"/>
        </w:rPr>
      </w:pPr>
      <w:r w:rsidRPr="00085D54">
        <w:rPr>
          <w:rFonts w:cs="Arial"/>
        </w:rPr>
        <w:t>Otevírání obálek s nabídkami proběhne bez přítomnosti zástupců uchazečů.</w:t>
      </w: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Způsob a místo pro podávání nabídek:</w:t>
      </w:r>
    </w:p>
    <w:p w:rsidR="006927BA" w:rsidRPr="00085D54" w:rsidRDefault="006927BA" w:rsidP="006927BA">
      <w:pPr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lastRenderedPageBreak/>
        <w:t xml:space="preserve">Nabídky se podávají v písemné formě v neprůhledných uzavřených obálkách zabezpečených proti neoprávněné manipulaci přelepením, označených nápisem: </w:t>
      </w:r>
    </w:p>
    <w:p w:rsidR="004D155E" w:rsidRPr="00085D54" w:rsidRDefault="004D155E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</w:p>
    <w:p w:rsidR="006927BA" w:rsidRDefault="006927BA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Veřejná zakázka</w:t>
      </w:r>
    </w:p>
    <w:p w:rsidR="000974FD" w:rsidRPr="00085D54" w:rsidRDefault="000974FD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</w:p>
    <w:p w:rsidR="00234466" w:rsidRPr="00853F6C" w:rsidRDefault="00EE449E" w:rsidP="00017AAD">
      <w:pPr>
        <w:pStyle w:val="Zkladntextodsazen"/>
        <w:ind w:left="-284" w:right="-284"/>
        <w:jc w:val="center"/>
        <w:rPr>
          <w:rFonts w:ascii="Arial" w:hAnsi="Arial" w:cs="Arial"/>
          <w:b/>
        </w:rPr>
      </w:pPr>
      <w:r w:rsidRPr="00853F6C">
        <w:rPr>
          <w:rFonts w:ascii="Arial" w:hAnsi="Arial" w:cs="Arial"/>
          <w:b/>
        </w:rPr>
        <w:t>„</w:t>
      </w:r>
      <w:r w:rsidR="00821476">
        <w:rPr>
          <w:rFonts w:ascii="Arial" w:hAnsi="Arial" w:cs="Arial"/>
          <w:b/>
          <w:sz w:val="28"/>
          <w:szCs w:val="28"/>
        </w:rPr>
        <w:t>Zvýšení kapacity budovy ZŠ Bělkovice – nová třída a šatny</w:t>
      </w:r>
      <w:r w:rsidR="00234466" w:rsidRPr="00853F6C">
        <w:rPr>
          <w:rFonts w:ascii="Arial" w:hAnsi="Arial" w:cs="Arial"/>
          <w:b/>
        </w:rPr>
        <w:t>“</w:t>
      </w:r>
    </w:p>
    <w:p w:rsidR="006927BA" w:rsidRPr="00085D54" w:rsidRDefault="006927BA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NEOTEVÍRAT</w:t>
      </w:r>
    </w:p>
    <w:p w:rsidR="006927BA" w:rsidRPr="006F4F80" w:rsidRDefault="006927BA" w:rsidP="006927BA">
      <w:pPr>
        <w:pStyle w:val="Zkladntextodsazen"/>
        <w:ind w:left="0"/>
        <w:jc w:val="center"/>
        <w:outlineLvl w:val="0"/>
        <w:rPr>
          <w:rFonts w:ascii="Arial" w:hAnsi="Arial" w:cs="Arial"/>
          <w:b/>
          <w:sz w:val="16"/>
          <w:szCs w:val="16"/>
          <w:highlight w:val="yellow"/>
        </w:rPr>
      </w:pPr>
    </w:p>
    <w:p w:rsidR="006927BA" w:rsidRPr="00085D54" w:rsidRDefault="006927BA" w:rsidP="006927BA">
      <w:pPr>
        <w:spacing w:after="120"/>
        <w:jc w:val="both"/>
        <w:rPr>
          <w:rFonts w:ascii="Arial" w:hAnsi="Arial" w:cs="Arial"/>
        </w:rPr>
      </w:pPr>
      <w:r w:rsidRPr="00085D54">
        <w:rPr>
          <w:rFonts w:ascii="Arial" w:hAnsi="Arial" w:cs="Arial"/>
        </w:rPr>
        <w:t>a opatřených na uzavření razítkem, případně podpisem uchazeče, je-li fyzickou osobou, či jeho statutárního zástupce, je-li právnickou osobou.</w:t>
      </w:r>
    </w:p>
    <w:p w:rsidR="00821476" w:rsidRPr="00362A3C" w:rsidRDefault="00821476" w:rsidP="00821476">
      <w:pPr>
        <w:spacing w:after="120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 xml:space="preserve">Nabídky je možno: </w:t>
      </w:r>
    </w:p>
    <w:p w:rsidR="00821476" w:rsidRDefault="00821476" w:rsidP="00821476">
      <w:pPr>
        <w:numPr>
          <w:ilvl w:val="0"/>
          <w:numId w:val="1"/>
        </w:numPr>
        <w:tabs>
          <w:tab w:val="clear" w:pos="720"/>
          <w:tab w:val="right" w:pos="426"/>
          <w:tab w:val="right" w:pos="4820"/>
        </w:tabs>
        <w:ind w:left="425" w:hanging="425"/>
        <w:rPr>
          <w:rFonts w:ascii="Arial" w:hAnsi="Arial" w:cs="Arial"/>
        </w:rPr>
      </w:pPr>
      <w:r w:rsidRPr="00362A3C">
        <w:rPr>
          <w:rFonts w:ascii="Arial" w:hAnsi="Arial" w:cs="Arial"/>
          <w:bCs/>
          <w:color w:val="000000"/>
          <w:u w:val="single"/>
        </w:rPr>
        <w:t>podat</w:t>
      </w:r>
      <w:r w:rsidRPr="00362A3C">
        <w:rPr>
          <w:rFonts w:ascii="Arial" w:hAnsi="Arial" w:cs="Arial"/>
          <w:color w:val="000000"/>
          <w:u w:val="single"/>
        </w:rPr>
        <w:t xml:space="preserve"> osobně</w:t>
      </w:r>
      <w:r w:rsidRPr="00362A3C">
        <w:rPr>
          <w:rFonts w:ascii="Arial" w:hAnsi="Arial" w:cs="Arial"/>
          <w:color w:val="000000"/>
        </w:rPr>
        <w:t xml:space="preserve"> na podatelně O</w:t>
      </w:r>
      <w:r>
        <w:rPr>
          <w:rFonts w:ascii="Arial" w:hAnsi="Arial" w:cs="Arial"/>
          <w:color w:val="000000"/>
        </w:rPr>
        <w:t>becního úřadu Bělkovice-Lašťany</w:t>
      </w:r>
      <w:r w:rsidRPr="00362A3C">
        <w:rPr>
          <w:rFonts w:ascii="Arial" w:hAnsi="Arial" w:cs="Arial"/>
          <w:color w:val="000000"/>
        </w:rPr>
        <w:t>, Bělkovice-Lašťany</w:t>
      </w:r>
      <w:r>
        <w:rPr>
          <w:rFonts w:ascii="Arial" w:hAnsi="Arial" w:cs="Arial"/>
          <w:color w:val="000000"/>
        </w:rPr>
        <w:t xml:space="preserve"> 139, 783 16 Dolany</w:t>
      </w:r>
      <w:r w:rsidRPr="00362A3C">
        <w:rPr>
          <w:rFonts w:ascii="Arial" w:hAnsi="Arial" w:cs="Arial"/>
        </w:rPr>
        <w:t xml:space="preserve">, </w:t>
      </w:r>
    </w:p>
    <w:p w:rsidR="00821476" w:rsidRPr="00362A3C" w:rsidRDefault="00821476" w:rsidP="00821476">
      <w:pPr>
        <w:tabs>
          <w:tab w:val="right" w:pos="426"/>
          <w:tab w:val="right" w:pos="4820"/>
        </w:tabs>
        <w:ind w:left="425"/>
        <w:rPr>
          <w:rFonts w:ascii="Arial" w:hAnsi="Arial" w:cs="Arial"/>
        </w:rPr>
      </w:pPr>
      <w:r w:rsidRPr="00362A3C">
        <w:rPr>
          <w:rFonts w:ascii="Arial" w:hAnsi="Arial" w:cs="Arial"/>
        </w:rPr>
        <w:t xml:space="preserve">a to v pracovní dny: </w:t>
      </w:r>
      <w:r w:rsidRPr="00362A3C">
        <w:rPr>
          <w:rFonts w:ascii="Arial" w:hAnsi="Arial" w:cs="Arial"/>
        </w:rPr>
        <w:tab/>
        <w:t>v pondělí a středu od 8:00 do 17:00 hodin,</w:t>
      </w:r>
      <w:r>
        <w:rPr>
          <w:rFonts w:ascii="Arial" w:hAnsi="Arial" w:cs="Arial"/>
        </w:rPr>
        <w:t xml:space="preserve"> </w:t>
      </w:r>
      <w:r w:rsidRPr="00362A3C">
        <w:rPr>
          <w:rFonts w:ascii="Arial" w:hAnsi="Arial" w:cs="Arial"/>
        </w:rPr>
        <w:t>v úterý a čtvrtek od 8:00 do 15:00 hodin,</w:t>
      </w:r>
    </w:p>
    <w:p w:rsidR="00821476" w:rsidRPr="00362A3C" w:rsidRDefault="00821476" w:rsidP="00821476">
      <w:pPr>
        <w:spacing w:after="120"/>
        <w:ind w:left="4253"/>
        <w:rPr>
          <w:rFonts w:ascii="Arial" w:hAnsi="Arial" w:cs="Arial"/>
        </w:rPr>
      </w:pPr>
    </w:p>
    <w:p w:rsidR="00821476" w:rsidRPr="00362A3C" w:rsidRDefault="00821476" w:rsidP="00821476">
      <w:pPr>
        <w:spacing w:after="120"/>
        <w:rPr>
          <w:rFonts w:ascii="Arial" w:hAnsi="Arial" w:cs="Arial"/>
        </w:rPr>
      </w:pPr>
      <w:r w:rsidRPr="00362A3C">
        <w:rPr>
          <w:rFonts w:ascii="Arial" w:hAnsi="Arial" w:cs="Arial"/>
        </w:rPr>
        <w:t xml:space="preserve">nebo </w:t>
      </w:r>
    </w:p>
    <w:p w:rsidR="00821476" w:rsidRPr="00362A3C" w:rsidRDefault="00821476" w:rsidP="00821476">
      <w:pPr>
        <w:keepNext/>
        <w:numPr>
          <w:ilvl w:val="0"/>
          <w:numId w:val="1"/>
        </w:numPr>
        <w:tabs>
          <w:tab w:val="clear" w:pos="720"/>
          <w:tab w:val="num" w:pos="426"/>
          <w:tab w:val="left" w:pos="4253"/>
        </w:tabs>
        <w:ind w:left="425" w:hanging="425"/>
        <w:jc w:val="both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u w:val="single"/>
        </w:rPr>
        <w:t>doručit</w:t>
      </w:r>
      <w:r w:rsidRPr="00362A3C">
        <w:rPr>
          <w:rFonts w:ascii="Arial" w:hAnsi="Arial" w:cs="Arial"/>
          <w:color w:val="000000"/>
          <w:u w:val="single"/>
        </w:rPr>
        <w:t xml:space="preserve"> doporučeně</w:t>
      </w:r>
      <w:r w:rsidRPr="00362A3C">
        <w:rPr>
          <w:rFonts w:ascii="Arial" w:hAnsi="Arial" w:cs="Arial"/>
          <w:color w:val="000000"/>
        </w:rPr>
        <w:t xml:space="preserve"> na adresu:</w:t>
      </w:r>
      <w:r w:rsidRPr="00362A3C">
        <w:rPr>
          <w:rFonts w:ascii="Arial" w:hAnsi="Arial" w:cs="Arial"/>
          <w:color w:val="000000"/>
        </w:rPr>
        <w:tab/>
        <w:t>Obecní úřad Bělkovice-Lašťany</w:t>
      </w:r>
    </w:p>
    <w:p w:rsidR="00821476" w:rsidRPr="00362A3C" w:rsidRDefault="00821476" w:rsidP="00821476">
      <w:pPr>
        <w:keepNext/>
        <w:ind w:left="4253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>Bělkovice-Lašťany 139</w:t>
      </w:r>
    </w:p>
    <w:p w:rsidR="00821476" w:rsidRPr="00362A3C" w:rsidRDefault="00821476" w:rsidP="00821476">
      <w:pPr>
        <w:keepNext/>
        <w:tabs>
          <w:tab w:val="left" w:pos="-2127"/>
        </w:tabs>
        <w:spacing w:after="120"/>
        <w:ind w:left="4253"/>
        <w:rPr>
          <w:rFonts w:ascii="Arial" w:hAnsi="Arial" w:cs="Arial"/>
          <w:color w:val="000000"/>
        </w:rPr>
      </w:pPr>
      <w:r w:rsidRPr="00362A3C">
        <w:rPr>
          <w:rFonts w:ascii="Arial" w:hAnsi="Arial" w:cs="Arial"/>
          <w:color w:val="000000"/>
        </w:rPr>
        <w:t>783 16  Bělkovice-Lašťany</w:t>
      </w:r>
    </w:p>
    <w:p w:rsidR="00821476" w:rsidRPr="00362A3C" w:rsidRDefault="00821476" w:rsidP="00821476">
      <w:pPr>
        <w:spacing w:after="120"/>
        <w:rPr>
          <w:rFonts w:ascii="Arial" w:hAnsi="Arial" w:cs="Arial"/>
          <w:bCs/>
          <w:color w:val="000000"/>
        </w:rPr>
      </w:pPr>
      <w:r w:rsidRPr="00362A3C">
        <w:rPr>
          <w:rFonts w:ascii="Arial" w:hAnsi="Arial" w:cs="Arial"/>
          <w:bCs/>
          <w:color w:val="000000"/>
        </w:rPr>
        <w:t>před uplynutím lhůty pro podání nabídek.</w:t>
      </w:r>
    </w:p>
    <w:p w:rsidR="008B4BDB" w:rsidRPr="00085D54" w:rsidRDefault="008B4BDB" w:rsidP="00E11438">
      <w:pPr>
        <w:spacing w:before="120"/>
        <w:rPr>
          <w:rFonts w:ascii="Arial" w:hAnsi="Arial" w:cs="Arial"/>
          <w:bCs/>
          <w:color w:val="000000"/>
        </w:rPr>
      </w:pPr>
    </w:p>
    <w:p w:rsidR="006927BA" w:rsidRPr="00085D54" w:rsidRDefault="006927BA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085D54">
        <w:rPr>
          <w:rFonts w:ascii="Arial" w:hAnsi="Arial" w:cs="Arial"/>
          <w:b/>
        </w:rPr>
        <w:t>Jako další podmínky soutěže zadavatel vymezuje:</w:t>
      </w:r>
    </w:p>
    <w:p w:rsidR="006927BA" w:rsidRPr="00085D54" w:rsidRDefault="006927BA" w:rsidP="006927BA">
      <w:pPr>
        <w:pStyle w:val="Zkladntext"/>
        <w:widowControl/>
        <w:numPr>
          <w:ilvl w:val="0"/>
          <w:numId w:val="5"/>
        </w:numPr>
        <w:ind w:hanging="357"/>
        <w:rPr>
          <w:rFonts w:cs="Arial"/>
        </w:rPr>
      </w:pPr>
      <w:r w:rsidRPr="00085D54">
        <w:rPr>
          <w:rFonts w:cs="Arial"/>
        </w:rPr>
        <w:t>Zadávací dokumentace, sloužící jako podklad pro zpracování nabídky obsahuje:</w:t>
      </w:r>
    </w:p>
    <w:p w:rsidR="00AD6BE7" w:rsidRPr="00643903" w:rsidRDefault="00643903" w:rsidP="004E72A7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  <w:rPr>
          <w:rFonts w:cs="Arial"/>
        </w:rPr>
      </w:pPr>
      <w:r>
        <w:rPr>
          <w:rFonts w:cs="Arial"/>
        </w:rPr>
        <w:t>F</w:t>
      </w:r>
      <w:r w:rsidR="00AD6BE7" w:rsidRPr="00643903">
        <w:rPr>
          <w:rFonts w:cs="Arial"/>
        </w:rPr>
        <w:t xml:space="preserve">ormulář „Krycí list nabídky“ </w:t>
      </w:r>
      <w:r w:rsidR="009773AD" w:rsidRPr="00643903">
        <w:rPr>
          <w:rFonts w:cs="Arial"/>
        </w:rPr>
        <w:t>(Příloha č. 1)</w:t>
      </w:r>
      <w:r w:rsidR="00084201" w:rsidRPr="00643903">
        <w:rPr>
          <w:rFonts w:cs="Arial"/>
        </w:rPr>
        <w:t>;</w:t>
      </w:r>
    </w:p>
    <w:p w:rsidR="009773AD" w:rsidRPr="00643903" w:rsidRDefault="00643903" w:rsidP="004E72A7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  <w:rPr>
          <w:rFonts w:cs="Arial"/>
        </w:rPr>
      </w:pPr>
      <w:r>
        <w:rPr>
          <w:rFonts w:cs="Arial"/>
          <w:szCs w:val="24"/>
        </w:rPr>
        <w:t>Č</w:t>
      </w:r>
      <w:r w:rsidR="009773AD" w:rsidRPr="00643903">
        <w:rPr>
          <w:rFonts w:cs="Arial"/>
          <w:szCs w:val="24"/>
        </w:rPr>
        <w:t>estné prohlášení dodavatele</w:t>
      </w:r>
      <w:r w:rsidR="009773AD" w:rsidRPr="00643903">
        <w:rPr>
          <w:rFonts w:cs="Arial"/>
        </w:rPr>
        <w:t xml:space="preserve"> </w:t>
      </w:r>
      <w:r w:rsidR="009773AD" w:rsidRPr="00643903">
        <w:rPr>
          <w:rFonts w:cs="Arial"/>
          <w:szCs w:val="24"/>
        </w:rPr>
        <w:t>o splnění základních kvalifikačních předpokladů (</w:t>
      </w:r>
      <w:r w:rsidR="009773AD" w:rsidRPr="00643903">
        <w:rPr>
          <w:rFonts w:cs="Arial"/>
        </w:rPr>
        <w:t>Příloha č. 2);</w:t>
      </w:r>
    </w:p>
    <w:p w:rsidR="00CD7DB0" w:rsidRPr="00834D64" w:rsidRDefault="00643903" w:rsidP="00CD7DB0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 w:after="0"/>
        <w:ind w:left="850" w:hanging="357"/>
      </w:pPr>
      <w:r>
        <w:rPr>
          <w:rFonts w:cs="Arial"/>
        </w:rPr>
        <w:t>O</w:t>
      </w:r>
      <w:r w:rsidR="00415D6A" w:rsidRPr="00643903">
        <w:rPr>
          <w:rFonts w:cs="Arial"/>
        </w:rPr>
        <w:t xml:space="preserve">bchodní podmínky - </w:t>
      </w:r>
      <w:r w:rsidR="00AD6BE7" w:rsidRPr="00643903">
        <w:rPr>
          <w:rFonts w:cs="Arial"/>
        </w:rPr>
        <w:t xml:space="preserve">vzor </w:t>
      </w:r>
      <w:r w:rsidR="00084201" w:rsidRPr="00643903">
        <w:rPr>
          <w:rFonts w:cs="Arial"/>
        </w:rPr>
        <w:t>S</w:t>
      </w:r>
      <w:r w:rsidR="00AD6BE7" w:rsidRPr="00643903">
        <w:rPr>
          <w:rFonts w:cs="Arial"/>
        </w:rPr>
        <w:t xml:space="preserve">mlouvy o </w:t>
      </w:r>
      <w:r w:rsidR="00AD6BE7" w:rsidRPr="00007C3C">
        <w:rPr>
          <w:rFonts w:cs="Arial"/>
        </w:rPr>
        <w:t>dílo</w:t>
      </w:r>
      <w:r w:rsidR="009773AD" w:rsidRPr="00007C3C">
        <w:rPr>
          <w:rFonts w:cs="Arial"/>
        </w:rPr>
        <w:t xml:space="preserve"> </w:t>
      </w:r>
      <w:r w:rsidR="009773AD" w:rsidRPr="00007C3C">
        <w:rPr>
          <w:rFonts w:cs="Arial"/>
          <w:sz w:val="26"/>
        </w:rPr>
        <w:t>(</w:t>
      </w:r>
      <w:r w:rsidR="009773AD" w:rsidRPr="00834D64">
        <w:rPr>
          <w:rFonts w:cs="Arial"/>
        </w:rPr>
        <w:t>Příloha č. 3)</w:t>
      </w:r>
      <w:r w:rsidR="00084201" w:rsidRPr="00834D64">
        <w:rPr>
          <w:rFonts w:cs="Arial"/>
        </w:rPr>
        <w:t>;</w:t>
      </w:r>
    </w:p>
    <w:p w:rsidR="006927BA" w:rsidRPr="00834D64" w:rsidRDefault="00007C3C" w:rsidP="00085D54">
      <w:pPr>
        <w:pStyle w:val="Zkladntext"/>
        <w:widowControl/>
        <w:numPr>
          <w:ilvl w:val="0"/>
          <w:numId w:val="6"/>
        </w:numPr>
        <w:tabs>
          <w:tab w:val="num" w:pos="851"/>
        </w:tabs>
        <w:spacing w:before="120"/>
        <w:ind w:left="850" w:hanging="357"/>
      </w:pPr>
      <w:r w:rsidRPr="00834D64">
        <w:rPr>
          <w:rFonts w:cs="Arial"/>
          <w:bCs w:val="0"/>
          <w:snapToGrid w:val="0"/>
        </w:rPr>
        <w:t xml:space="preserve">Projektová dokumentace stavby, zpracována </w:t>
      </w:r>
      <w:r w:rsidR="00834D64" w:rsidRPr="00834D64">
        <w:rPr>
          <w:rFonts w:cs="Arial"/>
          <w:bCs w:val="0"/>
        </w:rPr>
        <w:t>v 0</w:t>
      </w:r>
      <w:r w:rsidR="00821476">
        <w:rPr>
          <w:rFonts w:cs="Arial"/>
          <w:bCs w:val="0"/>
        </w:rPr>
        <w:t>7</w:t>
      </w:r>
      <w:r w:rsidR="00834D64" w:rsidRPr="00834D64">
        <w:rPr>
          <w:rFonts w:cs="Arial"/>
          <w:bCs w:val="0"/>
        </w:rPr>
        <w:t xml:space="preserve">/2015 projektovou společností </w:t>
      </w:r>
      <w:r w:rsidR="00821476">
        <w:rPr>
          <w:rFonts w:cs="Arial"/>
          <w:bCs w:val="0"/>
        </w:rPr>
        <w:t>SPZ D</w:t>
      </w:r>
      <w:r w:rsidR="00FB31FB">
        <w:rPr>
          <w:rFonts w:cs="Arial"/>
          <w:bCs w:val="0"/>
        </w:rPr>
        <w:t>ESIGN, s.r.o.</w:t>
      </w:r>
      <w:r w:rsidR="00821476">
        <w:rPr>
          <w:rFonts w:cs="Arial"/>
          <w:bCs w:val="0"/>
        </w:rPr>
        <w:t>, se sídlem Šternberská</w:t>
      </w:r>
      <w:r w:rsidR="00FB31FB">
        <w:rPr>
          <w:rFonts w:cs="Arial"/>
          <w:bCs w:val="0"/>
        </w:rPr>
        <w:t xml:space="preserve"> 73/8</w:t>
      </w:r>
      <w:r w:rsidR="00834D64" w:rsidRPr="00834D64">
        <w:rPr>
          <w:rFonts w:cs="Arial"/>
          <w:bCs w:val="0"/>
        </w:rPr>
        <w:t xml:space="preserve">, </w:t>
      </w:r>
      <w:r w:rsidR="00821476">
        <w:rPr>
          <w:rFonts w:cs="Arial"/>
          <w:bCs w:val="0"/>
        </w:rPr>
        <w:t>Olomouc-Týneček 779 00</w:t>
      </w:r>
      <w:r w:rsidR="00834D64" w:rsidRPr="00834D64">
        <w:rPr>
          <w:rFonts w:cs="Arial"/>
          <w:bCs w:val="0"/>
        </w:rPr>
        <w:t xml:space="preserve">, IČ: </w:t>
      </w:r>
      <w:r w:rsidR="00FB31FB">
        <w:rPr>
          <w:rFonts w:cs="Arial"/>
          <w:bCs w:val="0"/>
        </w:rPr>
        <w:t>278 31 132</w:t>
      </w:r>
      <w:r w:rsidR="00834D64" w:rsidRPr="00834D64">
        <w:rPr>
          <w:rFonts w:cs="Arial"/>
        </w:rPr>
        <w:t xml:space="preserve"> </w:t>
      </w:r>
      <w:r w:rsidR="00643903" w:rsidRPr="00834D64">
        <w:rPr>
          <w:rFonts w:cs="Arial"/>
        </w:rPr>
        <w:t>(Příloha č. 4)</w:t>
      </w:r>
      <w:r w:rsidR="004077C8">
        <w:rPr>
          <w:rFonts w:cs="Arial"/>
        </w:rPr>
        <w:t xml:space="preserve"> + </w:t>
      </w:r>
      <w:r w:rsidR="004077C8" w:rsidRPr="004077C8">
        <w:rPr>
          <w:rFonts w:cs="Arial"/>
          <w:b/>
          <w:color w:val="FF0000"/>
        </w:rPr>
        <w:t>nenaceněný výkaz výměr bude odeslán uchazečům nejpozději dne 21.07.2015</w:t>
      </w:r>
      <w:r w:rsidR="004077C8">
        <w:rPr>
          <w:rFonts w:cs="Arial"/>
          <w:b/>
          <w:color w:val="FF0000"/>
        </w:rPr>
        <w:t xml:space="preserve"> a bude k dispozici u zadavatele odedne 21.07. 2015</w:t>
      </w:r>
      <w:r w:rsidRPr="00834D64">
        <w:rPr>
          <w:rFonts w:cs="Arial"/>
        </w:rPr>
        <w:t>;</w:t>
      </w:r>
    </w:p>
    <w:p w:rsidR="00007C3C" w:rsidRPr="00F0658B" w:rsidRDefault="00AF398A" w:rsidP="00007C3C">
      <w:pPr>
        <w:pStyle w:val="Zkladntext"/>
        <w:widowControl/>
        <w:numPr>
          <w:ilvl w:val="0"/>
          <w:numId w:val="5"/>
        </w:numPr>
        <w:tabs>
          <w:tab w:val="clear" w:pos="360"/>
        </w:tabs>
        <w:ind w:left="357" w:hanging="357"/>
        <w:rPr>
          <w:rFonts w:cs="Arial"/>
          <w:noProof w:val="0"/>
          <w:szCs w:val="24"/>
        </w:rPr>
      </w:pPr>
      <w:r w:rsidRPr="00F0658B">
        <w:rPr>
          <w:rFonts w:cs="Arial"/>
        </w:rPr>
        <w:t xml:space="preserve">Prohlídka místa plnění není oficiálně organizována. V případě potřeby je možno domluvit prohlídku se zástupcem </w:t>
      </w:r>
      <w:r w:rsidR="00CB417D">
        <w:rPr>
          <w:rFonts w:cs="Arial"/>
        </w:rPr>
        <w:t>zadavatele</w:t>
      </w:r>
      <w:r w:rsidRPr="00F0658B">
        <w:rPr>
          <w:rFonts w:cs="Arial"/>
        </w:rPr>
        <w:t>.</w:t>
      </w:r>
    </w:p>
    <w:p w:rsidR="006C2D72" w:rsidRPr="002A7E8F" w:rsidRDefault="00CB417D" w:rsidP="00007C3C">
      <w:pPr>
        <w:pStyle w:val="Zkladntext"/>
        <w:widowControl/>
        <w:spacing w:before="120"/>
        <w:ind w:left="363"/>
        <w:rPr>
          <w:rFonts w:cs="Arial"/>
        </w:rPr>
      </w:pPr>
      <w:r>
        <w:rPr>
          <w:rFonts w:cs="Arial"/>
          <w:noProof w:val="0"/>
        </w:rPr>
        <w:t>Kontakt</w:t>
      </w:r>
      <w:r w:rsidR="00007C3C" w:rsidRPr="00DB4C67">
        <w:rPr>
          <w:rFonts w:cs="Arial"/>
          <w:noProof w:val="0"/>
        </w:rPr>
        <w:t xml:space="preserve">: </w:t>
      </w:r>
      <w:r w:rsidR="00007C3C">
        <w:rPr>
          <w:rFonts w:cs="Arial"/>
        </w:rPr>
        <w:t xml:space="preserve">Ing. </w:t>
      </w:r>
      <w:r>
        <w:rPr>
          <w:rFonts w:cs="Arial"/>
        </w:rPr>
        <w:t>Tomáš Němčic – starosta obce</w:t>
      </w:r>
      <w:r w:rsidR="00007C3C" w:rsidRPr="0086073D">
        <w:rPr>
          <w:rFonts w:cs="Arial"/>
        </w:rPr>
        <w:t xml:space="preserve"> tel.: </w:t>
      </w:r>
      <w:r>
        <w:rPr>
          <w:rFonts w:cs="Arial"/>
        </w:rPr>
        <w:t>602 776 606</w:t>
      </w:r>
      <w:r w:rsidR="00007C3C" w:rsidRPr="002A7E8F">
        <w:rPr>
          <w:rFonts w:cs="Arial"/>
        </w:rPr>
        <w:t xml:space="preserve">, e-mail: </w:t>
      </w:r>
      <w:r>
        <w:rPr>
          <w:rFonts w:cs="Arial"/>
        </w:rPr>
        <w:t>nemcic@belkovice-lastany.cz</w:t>
      </w:r>
    </w:p>
    <w:p w:rsidR="00F421EE" w:rsidRPr="00F421EE" w:rsidRDefault="00F421EE" w:rsidP="00575C3C">
      <w:pPr>
        <w:pStyle w:val="Zkladntext"/>
        <w:widowControl/>
        <w:numPr>
          <w:ilvl w:val="0"/>
          <w:numId w:val="5"/>
        </w:numPr>
        <w:spacing w:before="120"/>
        <w:ind w:left="363" w:hanging="357"/>
        <w:rPr>
          <w:rFonts w:cs="Arial"/>
        </w:rPr>
      </w:pPr>
      <w:r w:rsidRPr="00F421EE">
        <w:rPr>
          <w:rFonts w:cs="Arial"/>
        </w:rPr>
        <w:t>Součástí nabídky bude CD s naceněným výkazem výměr ve stejném formátu a struktuře, v jaké byl poskytnut zadavatelem v ZD.</w:t>
      </w:r>
    </w:p>
    <w:p w:rsidR="00575C3C" w:rsidRPr="003B0972" w:rsidRDefault="00575C3C" w:rsidP="00575C3C">
      <w:pPr>
        <w:pStyle w:val="Zkladntext"/>
        <w:widowControl/>
        <w:numPr>
          <w:ilvl w:val="0"/>
          <w:numId w:val="5"/>
        </w:numPr>
        <w:spacing w:before="120"/>
        <w:ind w:left="363" w:hanging="357"/>
        <w:rPr>
          <w:rFonts w:cs="Arial"/>
        </w:rPr>
      </w:pPr>
      <w:r w:rsidRPr="003B0972">
        <w:rPr>
          <w:rFonts w:cs="Arial"/>
        </w:rPr>
        <w:t xml:space="preserve">Součástí nabídky musí být i návrh smlouvy o dílo, koncipovaný dle vzoru, který je součástí zadávací dokumentace, podepsaný oprávněnou osobou a opatřený razítkem uchazeče. Zadavatel si vyhrazuje právo o obsahu smlouvy dále jednat a </w:t>
      </w:r>
      <w:r w:rsidRPr="003B0972">
        <w:rPr>
          <w:rFonts w:cs="Arial"/>
        </w:rPr>
        <w:lastRenderedPageBreak/>
        <w:t>upřesnit její konečné znění. Přílohou tohoto návrhu smlouvy o dílo bude specifikace částí veřejné zakázky, které má uchazeč v úmyslu zadat jednomu či více subdodavatelům (ve smyslu zákona č. 309/2006 Sb., kterým se upravují další požadavky bezpečnosti a ochrany zdraví při práci) a uvedení identifikačních údajů každého subdodavatele.</w:t>
      </w:r>
    </w:p>
    <w:p w:rsidR="00575C3C" w:rsidRPr="003B0972" w:rsidRDefault="00575C3C" w:rsidP="00575C3C">
      <w:pPr>
        <w:pStyle w:val="Zkladntext"/>
        <w:widowControl/>
        <w:numPr>
          <w:ilvl w:val="0"/>
          <w:numId w:val="5"/>
        </w:numPr>
        <w:spacing w:before="120"/>
        <w:ind w:left="363" w:hanging="357"/>
        <w:rPr>
          <w:rFonts w:cs="Arial"/>
        </w:rPr>
      </w:pPr>
      <w:r w:rsidRPr="003B0972">
        <w:rPr>
          <w:rFonts w:cs="Arial"/>
        </w:rPr>
        <w:t>V případě, že uchazeč v nabídce neuvede žádné subdodavatele a před zahájením nebo v průběhu provádění díla zadá celé dílo nebo část díla subdodavateli, je povinen zaplatit objednateli smluvní pokutu ve výši 1 % z cel</w:t>
      </w:r>
      <w:r w:rsidR="00E26C07">
        <w:rPr>
          <w:rFonts w:cs="Arial"/>
        </w:rPr>
        <w:t>kové ceny díla včetně DPH (viz v</w:t>
      </w:r>
      <w:r w:rsidRPr="003B0972">
        <w:rPr>
          <w:rFonts w:cs="Arial"/>
        </w:rPr>
        <w:t>zor smlouvy o dílo).</w:t>
      </w:r>
    </w:p>
    <w:p w:rsidR="00061AE9" w:rsidRPr="003B0972" w:rsidRDefault="00061AE9" w:rsidP="00061AE9">
      <w:pPr>
        <w:pStyle w:val="Zkladntext"/>
        <w:widowControl/>
        <w:numPr>
          <w:ilvl w:val="0"/>
          <w:numId w:val="5"/>
        </w:numPr>
        <w:spacing w:before="120"/>
        <w:rPr>
          <w:rFonts w:cs="Arial"/>
        </w:rPr>
      </w:pPr>
      <w:r w:rsidRPr="003B0972">
        <w:rPr>
          <w:rFonts w:cs="Arial"/>
        </w:rPr>
        <w:t xml:space="preserve">Uchazeč je oprávněn po zadavateli požadovat písemně dodatečné informace k zadávacím podmínkám. Písemná žádost musí být zadavateli doručena nejpozději </w:t>
      </w:r>
      <w:r w:rsidR="008449E9" w:rsidRPr="003B0972">
        <w:rPr>
          <w:rFonts w:cs="Arial"/>
        </w:rPr>
        <w:t>do 2</w:t>
      </w:r>
      <w:r w:rsidRPr="003B0972">
        <w:rPr>
          <w:rFonts w:cs="Arial"/>
        </w:rPr>
        <w:t xml:space="preserve"> pracovních dnů před uplynutím lhůty pro podání nabídek.</w:t>
      </w:r>
    </w:p>
    <w:p w:rsidR="00085D54" w:rsidRPr="003B0972" w:rsidRDefault="00085D54" w:rsidP="00061AE9">
      <w:pPr>
        <w:pStyle w:val="Zkladntext"/>
        <w:widowControl/>
        <w:numPr>
          <w:ilvl w:val="0"/>
          <w:numId w:val="5"/>
        </w:numPr>
        <w:spacing w:before="120"/>
        <w:rPr>
          <w:rFonts w:cs="Arial"/>
        </w:rPr>
      </w:pPr>
      <w:r w:rsidRPr="003B0972">
        <w:rPr>
          <w:rFonts w:cs="Arial"/>
        </w:rPr>
        <w:t>Zadavatel doporučuje, aby nabídka uchazeče byla zajištěna způsobem znemožňujícím manipulaci s jednotlivými listy a všechny listy nabídky včetně příloh byly řádně očíslovány vzestupnou číselnou řadou.</w:t>
      </w:r>
    </w:p>
    <w:p w:rsidR="006927BA" w:rsidRPr="0096438A" w:rsidRDefault="006927BA" w:rsidP="00415D6A">
      <w:pPr>
        <w:spacing w:before="480" w:after="240"/>
        <w:jc w:val="both"/>
        <w:outlineLvl w:val="0"/>
        <w:rPr>
          <w:rFonts w:ascii="Arial" w:hAnsi="Arial" w:cs="Arial"/>
          <w:b/>
        </w:rPr>
      </w:pPr>
      <w:r w:rsidRPr="003B0972">
        <w:rPr>
          <w:rFonts w:ascii="Arial" w:hAnsi="Arial" w:cs="Arial"/>
          <w:b/>
        </w:rPr>
        <w:t xml:space="preserve">Požadovaná </w:t>
      </w:r>
      <w:r w:rsidRPr="0096438A">
        <w:rPr>
          <w:rFonts w:ascii="Arial" w:hAnsi="Arial" w:cs="Arial"/>
          <w:b/>
        </w:rPr>
        <w:t>struktura nabídky:</w:t>
      </w:r>
      <w:r w:rsidR="00611E92" w:rsidRPr="0096438A">
        <w:rPr>
          <w:rFonts w:ascii="Arial" w:hAnsi="Arial" w:cs="Arial"/>
          <w:b/>
        </w:rPr>
        <w:t xml:space="preserve"> </w:t>
      </w:r>
    </w:p>
    <w:p w:rsidR="006927BA" w:rsidRPr="0096438A" w:rsidRDefault="006927BA" w:rsidP="006927BA">
      <w:pPr>
        <w:tabs>
          <w:tab w:val="left" w:pos="708"/>
        </w:tabs>
        <w:spacing w:after="120"/>
        <w:rPr>
          <w:rFonts w:ascii="Arial" w:hAnsi="Arial" w:cs="Arial"/>
        </w:rPr>
      </w:pPr>
      <w:r w:rsidRPr="0096438A">
        <w:rPr>
          <w:rFonts w:ascii="Arial" w:hAnsi="Arial" w:cs="Arial"/>
        </w:rPr>
        <w:t>Písemná nabídka musí být členěna do samostatných příloh v následujícím členění:</w:t>
      </w:r>
    </w:p>
    <w:p w:rsidR="00575C3C" w:rsidRPr="0096438A" w:rsidRDefault="00575C3C" w:rsidP="00575C3C">
      <w:pPr>
        <w:tabs>
          <w:tab w:val="left" w:pos="708"/>
        </w:tabs>
        <w:spacing w:after="120"/>
        <w:jc w:val="both"/>
        <w:outlineLvl w:val="0"/>
        <w:rPr>
          <w:rFonts w:ascii="Arial" w:hAnsi="Arial" w:cs="Arial"/>
          <w:b/>
          <w:i/>
        </w:rPr>
      </w:pPr>
      <w:r w:rsidRPr="0096438A">
        <w:rPr>
          <w:rFonts w:ascii="Arial" w:hAnsi="Arial" w:cs="Arial"/>
          <w:b/>
          <w:i/>
        </w:rPr>
        <w:t>Příloha č. 1 – Základní údaje k nabídce</w:t>
      </w:r>
    </w:p>
    <w:p w:rsidR="00575C3C" w:rsidRPr="0096438A" w:rsidRDefault="00575C3C" w:rsidP="00575C3C">
      <w:pPr>
        <w:tabs>
          <w:tab w:val="left" w:pos="708"/>
        </w:tabs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>Tato příloha musí obsahovat:</w:t>
      </w:r>
    </w:p>
    <w:p w:rsidR="0096438A" w:rsidRDefault="00575C3C" w:rsidP="00575C3C">
      <w:pPr>
        <w:numPr>
          <w:ilvl w:val="0"/>
          <w:numId w:val="17"/>
        </w:numPr>
        <w:tabs>
          <w:tab w:val="clear" w:pos="720"/>
          <w:tab w:val="num" w:pos="540"/>
        </w:tabs>
        <w:spacing w:before="60"/>
        <w:ind w:left="539" w:hanging="539"/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 xml:space="preserve">vyplněný formulář „Krycí list nabídky“, který je součástí zadávací dokumentace (obsahující název zakázky, adresu uchazeče s označením pověřeného zástupce, telefonické a faxové spojení, cenu za dílo </w:t>
      </w:r>
      <w:r w:rsidR="006763B1" w:rsidRPr="0096438A">
        <w:rPr>
          <w:rFonts w:ascii="Arial" w:hAnsi="Arial" w:cs="Arial"/>
        </w:rPr>
        <w:t xml:space="preserve">v Kč </w:t>
      </w:r>
      <w:r w:rsidR="00AD46B3" w:rsidRPr="0096438A">
        <w:rPr>
          <w:rFonts w:ascii="Arial" w:hAnsi="Arial" w:cs="Arial"/>
        </w:rPr>
        <w:t>bez</w:t>
      </w:r>
      <w:r w:rsidRPr="0096438A">
        <w:rPr>
          <w:rFonts w:ascii="Arial" w:hAnsi="Arial" w:cs="Arial"/>
        </w:rPr>
        <w:t xml:space="preserve"> DPH</w:t>
      </w:r>
      <w:r w:rsidR="0096438A">
        <w:rPr>
          <w:rFonts w:ascii="Arial" w:hAnsi="Arial" w:cs="Arial"/>
        </w:rPr>
        <w:t>)</w:t>
      </w:r>
    </w:p>
    <w:p w:rsidR="00575C3C" w:rsidRPr="0096438A" w:rsidRDefault="00575C3C" w:rsidP="00575C3C">
      <w:pPr>
        <w:numPr>
          <w:ilvl w:val="0"/>
          <w:numId w:val="17"/>
        </w:numPr>
        <w:tabs>
          <w:tab w:val="clear" w:pos="720"/>
          <w:tab w:val="num" w:pos="540"/>
        </w:tabs>
        <w:spacing w:before="60"/>
        <w:ind w:left="539" w:hanging="539"/>
        <w:jc w:val="both"/>
        <w:rPr>
          <w:rFonts w:ascii="Arial" w:hAnsi="Arial" w:cs="Arial"/>
        </w:rPr>
      </w:pPr>
      <w:r w:rsidRPr="0096438A">
        <w:rPr>
          <w:rFonts w:ascii="Arial" w:hAnsi="Arial" w:cs="Arial"/>
        </w:rPr>
        <w:t>doklady prokazující kvalifikaci uchazeče.</w:t>
      </w:r>
    </w:p>
    <w:p w:rsidR="00575C3C" w:rsidRPr="004376A1" w:rsidRDefault="00575C3C" w:rsidP="00575C3C">
      <w:pPr>
        <w:tabs>
          <w:tab w:val="left" w:pos="708"/>
        </w:tabs>
        <w:spacing w:before="240" w:after="120"/>
        <w:jc w:val="both"/>
        <w:outlineLvl w:val="0"/>
        <w:rPr>
          <w:rFonts w:ascii="Arial" w:hAnsi="Arial" w:cs="Arial"/>
          <w:b/>
          <w:i/>
        </w:rPr>
      </w:pPr>
      <w:r w:rsidRPr="0096438A">
        <w:rPr>
          <w:rFonts w:ascii="Arial" w:hAnsi="Arial" w:cs="Arial"/>
          <w:b/>
          <w:i/>
        </w:rPr>
        <w:t>Příloha č. 2 – Cenová nabídka</w:t>
      </w:r>
    </w:p>
    <w:p w:rsidR="004376A1" w:rsidRPr="004376A1" w:rsidRDefault="004376A1" w:rsidP="004376A1">
      <w:pPr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Tato příloha musí být poskytnuta v písemné i elektronické podobě (na CD) a musí obsahovat:</w:t>
      </w:r>
    </w:p>
    <w:p w:rsidR="004376A1" w:rsidRPr="004376A1" w:rsidRDefault="004376A1" w:rsidP="004376A1">
      <w:pPr>
        <w:numPr>
          <w:ilvl w:val="0"/>
          <w:numId w:val="17"/>
        </w:numPr>
        <w:tabs>
          <w:tab w:val="num" w:pos="1128"/>
        </w:tabs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celkovou rekapitulaci ceny s uvedením ceny bez DPH, DPH a ceny celkem;</w:t>
      </w:r>
    </w:p>
    <w:p w:rsidR="004376A1" w:rsidRPr="004376A1" w:rsidRDefault="004376A1" w:rsidP="004376A1">
      <w:pPr>
        <w:numPr>
          <w:ilvl w:val="0"/>
          <w:numId w:val="17"/>
        </w:numPr>
        <w:tabs>
          <w:tab w:val="num" w:pos="1128"/>
        </w:tabs>
        <w:spacing w:after="12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položkový rozpočet v rozsahu a členění podle předloženého výkazu výměr;</w:t>
      </w:r>
    </w:p>
    <w:p w:rsidR="00575C3C" w:rsidRPr="004376A1" w:rsidRDefault="004376A1" w:rsidP="004376A1">
      <w:pPr>
        <w:numPr>
          <w:ilvl w:val="0"/>
          <w:numId w:val="17"/>
        </w:numPr>
        <w:spacing w:before="60"/>
        <w:jc w:val="both"/>
        <w:rPr>
          <w:rFonts w:ascii="Arial" w:hAnsi="Arial" w:cs="Arial"/>
        </w:rPr>
      </w:pPr>
      <w:r w:rsidRPr="004376A1">
        <w:rPr>
          <w:rFonts w:ascii="Arial" w:hAnsi="Arial" w:cs="Arial"/>
        </w:rPr>
        <w:t>jiné údaje vztahující se k ceně nabídky.</w:t>
      </w:r>
    </w:p>
    <w:p w:rsidR="00575C3C" w:rsidRPr="003B0972" w:rsidRDefault="00575C3C" w:rsidP="00575C3C">
      <w:pPr>
        <w:tabs>
          <w:tab w:val="left" w:pos="708"/>
        </w:tabs>
        <w:spacing w:before="240" w:after="120"/>
        <w:jc w:val="both"/>
        <w:outlineLvl w:val="0"/>
        <w:rPr>
          <w:rFonts w:ascii="Arial" w:hAnsi="Arial" w:cs="Arial"/>
          <w:b/>
          <w:i/>
        </w:rPr>
      </w:pPr>
      <w:r w:rsidRPr="003B0972">
        <w:rPr>
          <w:rFonts w:ascii="Arial" w:hAnsi="Arial" w:cs="Arial"/>
          <w:b/>
          <w:i/>
        </w:rPr>
        <w:t xml:space="preserve">Příloha č. 3 – Návrh smlouvy o dílo </w:t>
      </w:r>
    </w:p>
    <w:p w:rsidR="00575C3C" w:rsidRPr="003B0972" w:rsidRDefault="00575C3C" w:rsidP="00575C3C">
      <w:pPr>
        <w:tabs>
          <w:tab w:val="left" w:pos="708"/>
        </w:tabs>
        <w:jc w:val="both"/>
        <w:rPr>
          <w:rFonts w:ascii="Arial" w:hAnsi="Arial" w:cs="Arial"/>
        </w:rPr>
      </w:pPr>
      <w:r w:rsidRPr="003B0972">
        <w:rPr>
          <w:rFonts w:ascii="Arial" w:hAnsi="Arial" w:cs="Arial"/>
        </w:rPr>
        <w:t>Tato příloha musí obsahovat:</w:t>
      </w:r>
    </w:p>
    <w:p w:rsidR="00575C3C" w:rsidRPr="003B0972" w:rsidRDefault="00575C3C" w:rsidP="00FE73BD">
      <w:pPr>
        <w:numPr>
          <w:ilvl w:val="0"/>
          <w:numId w:val="17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rPr>
          <w:rFonts w:ascii="Arial" w:hAnsi="Arial" w:cs="Arial"/>
        </w:rPr>
      </w:pPr>
      <w:r w:rsidRPr="003B0972">
        <w:rPr>
          <w:rFonts w:ascii="Arial" w:hAnsi="Arial" w:cs="Arial"/>
        </w:rPr>
        <w:t>návrh smlouvy</w:t>
      </w:r>
      <w:r w:rsidR="00415D6A" w:rsidRPr="003B0972">
        <w:rPr>
          <w:rFonts w:ascii="Arial" w:hAnsi="Arial" w:cs="Arial"/>
        </w:rPr>
        <w:t xml:space="preserve"> (včetně jejich příloh)</w:t>
      </w:r>
      <w:r w:rsidRPr="003B0972">
        <w:rPr>
          <w:rFonts w:ascii="Arial" w:hAnsi="Arial" w:cs="Arial"/>
        </w:rPr>
        <w:t>, který musí být v souladu s podmínkami soutěže a musí být zpracován dle vzoru, který je součástí zadávací dokumentace</w:t>
      </w:r>
      <w:r w:rsidR="008750A4" w:rsidRPr="003B0972">
        <w:rPr>
          <w:rFonts w:ascii="Arial" w:hAnsi="Arial" w:cs="Arial"/>
        </w:rPr>
        <w:t xml:space="preserve"> a případně musí být doplněn </w:t>
      </w:r>
      <w:r w:rsidRPr="003B0972">
        <w:rPr>
          <w:rFonts w:ascii="Arial" w:hAnsi="Arial" w:cs="Arial"/>
        </w:rPr>
        <w:t>o přílohu se specifikací částí veřejné zakázky, které má uchazeč v úmyslu zadat jednomu či více subdodavatelům. Návrh smlouvy musí být podepsán oprávněnou osobou uchazeče a opatřen razítkem.</w:t>
      </w:r>
    </w:p>
    <w:p w:rsidR="006927BA" w:rsidRPr="001C193D" w:rsidRDefault="00CB417D" w:rsidP="000A492F">
      <w:pPr>
        <w:spacing w:before="480" w:after="2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927BA" w:rsidRPr="001C193D">
        <w:rPr>
          <w:rFonts w:ascii="Arial" w:hAnsi="Arial" w:cs="Arial"/>
          <w:b/>
        </w:rPr>
        <w:t>ráva zadavatele:</w:t>
      </w:r>
    </w:p>
    <w:p w:rsidR="006927BA" w:rsidRPr="001C193D" w:rsidRDefault="006927BA" w:rsidP="006927BA">
      <w:pPr>
        <w:tabs>
          <w:tab w:val="left" w:pos="708"/>
        </w:tabs>
        <w:spacing w:before="120" w:after="120"/>
        <w:rPr>
          <w:rFonts w:ascii="Arial" w:hAnsi="Arial" w:cs="Arial"/>
        </w:rPr>
      </w:pPr>
      <w:r w:rsidRPr="001C193D">
        <w:rPr>
          <w:rFonts w:ascii="Arial" w:hAnsi="Arial" w:cs="Arial"/>
        </w:rPr>
        <w:t>Zadavatel si vyhrazuje právo:</w:t>
      </w:r>
    </w:p>
    <w:p w:rsidR="006927BA" w:rsidRPr="001C193D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lastRenderedPageBreak/>
        <w:t>poptávkové řízení zrušit</w:t>
      </w:r>
    </w:p>
    <w:p w:rsidR="006927BA" w:rsidRPr="001C193D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t>odmítnout veškeré předložené nabídky</w:t>
      </w:r>
    </w:p>
    <w:p w:rsidR="006927BA" w:rsidRDefault="006927BA" w:rsidP="006927BA">
      <w:pPr>
        <w:numPr>
          <w:ilvl w:val="0"/>
          <w:numId w:val="4"/>
        </w:numPr>
        <w:tabs>
          <w:tab w:val="num" w:pos="426"/>
        </w:tabs>
        <w:spacing w:after="60"/>
        <w:ind w:hanging="1128"/>
        <w:rPr>
          <w:rFonts w:ascii="Arial" w:hAnsi="Arial" w:cs="Arial"/>
        </w:rPr>
      </w:pPr>
      <w:r w:rsidRPr="001C193D">
        <w:rPr>
          <w:rFonts w:ascii="Arial" w:hAnsi="Arial" w:cs="Arial"/>
        </w:rPr>
        <w:t>neuzavřít smlouvu s žádným z</w:t>
      </w:r>
      <w:r w:rsidR="00933E13">
        <w:rPr>
          <w:rFonts w:ascii="Arial" w:hAnsi="Arial" w:cs="Arial"/>
        </w:rPr>
        <w:t> </w:t>
      </w:r>
      <w:r w:rsidRPr="001C193D">
        <w:rPr>
          <w:rFonts w:ascii="Arial" w:hAnsi="Arial" w:cs="Arial"/>
        </w:rPr>
        <w:t>uchazečů</w:t>
      </w: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933E13" w:rsidRDefault="00933E13" w:rsidP="00933E13">
      <w:pPr>
        <w:spacing w:after="60"/>
        <w:rPr>
          <w:rFonts w:ascii="Arial" w:hAnsi="Arial" w:cs="Arial"/>
        </w:rPr>
      </w:pPr>
    </w:p>
    <w:p w:rsidR="006927BA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435B5B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Tomáš Němčic</w:t>
      </w:r>
    </w:p>
    <w:p w:rsidR="00435B5B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starosta obce</w:t>
      </w:r>
    </w:p>
    <w:p w:rsidR="00435B5B" w:rsidRPr="001C193D" w:rsidRDefault="00435B5B" w:rsidP="00435B5B">
      <w:pPr>
        <w:tabs>
          <w:tab w:val="left" w:pos="708"/>
        </w:tabs>
        <w:jc w:val="both"/>
        <w:rPr>
          <w:rFonts w:ascii="Arial" w:hAnsi="Arial" w:cs="Arial"/>
        </w:rPr>
      </w:pPr>
    </w:p>
    <w:sectPr w:rsidR="00435B5B" w:rsidRPr="001C193D" w:rsidSect="007667DA">
      <w:footerReference w:type="even" r:id="rId8"/>
      <w:footerReference w:type="default" r:id="rId9"/>
      <w:pgSz w:w="11906" w:h="16838" w:code="9"/>
      <w:pgMar w:top="1417" w:right="1417" w:bottom="1135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FD" w:rsidRDefault="000974FD">
      <w:r>
        <w:separator/>
      </w:r>
    </w:p>
  </w:endnote>
  <w:endnote w:type="continuationSeparator" w:id="0">
    <w:p w:rsidR="000974FD" w:rsidRDefault="0009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FD" w:rsidRDefault="000974FD" w:rsidP="001C12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74FD" w:rsidRDefault="000974F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FD" w:rsidRPr="005B4F62" w:rsidRDefault="000974FD" w:rsidP="005B4F62">
    <w:pPr>
      <w:pStyle w:val="Zpat"/>
      <w:jc w:val="center"/>
      <w:rPr>
        <w:rFonts w:ascii="Arial" w:hAnsi="Arial" w:cs="Arial"/>
        <w:sz w:val="20"/>
        <w:szCs w:val="20"/>
      </w:rPr>
    </w:pPr>
    <w:r w:rsidRPr="005B4F62">
      <w:rPr>
        <w:rFonts w:ascii="Arial" w:hAnsi="Arial" w:cs="Arial"/>
        <w:sz w:val="20"/>
        <w:szCs w:val="20"/>
      </w:rPr>
      <w:t xml:space="preserve">Strana </w:t>
    </w:r>
    <w:r w:rsidRPr="005B4F62">
      <w:rPr>
        <w:rFonts w:ascii="Arial" w:hAnsi="Arial" w:cs="Arial"/>
        <w:sz w:val="20"/>
        <w:szCs w:val="20"/>
      </w:rPr>
      <w:fldChar w:fldCharType="begin"/>
    </w:r>
    <w:r w:rsidRPr="005B4F62">
      <w:rPr>
        <w:rFonts w:ascii="Arial" w:hAnsi="Arial" w:cs="Arial"/>
        <w:sz w:val="20"/>
        <w:szCs w:val="20"/>
      </w:rPr>
      <w:instrText xml:space="preserve"> PAGE </w:instrText>
    </w:r>
    <w:r w:rsidRPr="005B4F62">
      <w:rPr>
        <w:rFonts w:ascii="Arial" w:hAnsi="Arial" w:cs="Arial"/>
        <w:sz w:val="20"/>
        <w:szCs w:val="20"/>
      </w:rPr>
      <w:fldChar w:fldCharType="separate"/>
    </w:r>
    <w:r w:rsidR="00DE2091">
      <w:rPr>
        <w:rFonts w:ascii="Arial" w:hAnsi="Arial" w:cs="Arial"/>
        <w:noProof/>
        <w:sz w:val="20"/>
        <w:szCs w:val="20"/>
      </w:rPr>
      <w:t>4</w:t>
    </w:r>
    <w:r w:rsidRPr="005B4F62">
      <w:rPr>
        <w:rFonts w:ascii="Arial" w:hAnsi="Arial" w:cs="Arial"/>
        <w:sz w:val="20"/>
        <w:szCs w:val="20"/>
      </w:rPr>
      <w:fldChar w:fldCharType="end"/>
    </w:r>
    <w:r w:rsidRPr="005B4F62">
      <w:rPr>
        <w:rFonts w:ascii="Arial" w:hAnsi="Arial" w:cs="Arial"/>
        <w:sz w:val="20"/>
        <w:szCs w:val="20"/>
      </w:rPr>
      <w:t xml:space="preserve"> (celkem </w:t>
    </w:r>
    <w:r w:rsidRPr="005B4F62">
      <w:rPr>
        <w:rFonts w:ascii="Arial" w:hAnsi="Arial" w:cs="Arial"/>
        <w:sz w:val="20"/>
        <w:szCs w:val="20"/>
      </w:rPr>
      <w:fldChar w:fldCharType="begin"/>
    </w:r>
    <w:r w:rsidRPr="005B4F62">
      <w:rPr>
        <w:rFonts w:ascii="Arial" w:hAnsi="Arial" w:cs="Arial"/>
        <w:sz w:val="20"/>
        <w:szCs w:val="20"/>
      </w:rPr>
      <w:instrText xml:space="preserve"> NUMPAGES </w:instrText>
    </w:r>
    <w:r w:rsidRPr="005B4F62">
      <w:rPr>
        <w:rFonts w:ascii="Arial" w:hAnsi="Arial" w:cs="Arial"/>
        <w:sz w:val="20"/>
        <w:szCs w:val="20"/>
      </w:rPr>
      <w:fldChar w:fldCharType="separate"/>
    </w:r>
    <w:r w:rsidR="00DE2091">
      <w:rPr>
        <w:rFonts w:ascii="Arial" w:hAnsi="Arial" w:cs="Arial"/>
        <w:noProof/>
        <w:sz w:val="20"/>
        <w:szCs w:val="20"/>
      </w:rPr>
      <w:t>6</w:t>
    </w:r>
    <w:r w:rsidRPr="005B4F62">
      <w:rPr>
        <w:rFonts w:ascii="Arial" w:hAnsi="Arial" w:cs="Arial"/>
        <w:sz w:val="20"/>
        <w:szCs w:val="20"/>
      </w:rPr>
      <w:fldChar w:fldCharType="end"/>
    </w:r>
    <w:r w:rsidRPr="005B4F6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FD" w:rsidRDefault="000974FD">
      <w:r>
        <w:separator/>
      </w:r>
    </w:p>
  </w:footnote>
  <w:footnote w:type="continuationSeparator" w:id="0">
    <w:p w:rsidR="000974FD" w:rsidRDefault="00097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882"/>
    <w:multiLevelType w:val="multilevel"/>
    <w:tmpl w:val="1E424B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E751A9"/>
    <w:multiLevelType w:val="hybridMultilevel"/>
    <w:tmpl w:val="914CBAFE"/>
    <w:lvl w:ilvl="0" w:tplc="C6F8B224">
      <w:start w:val="14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710E14"/>
    <w:multiLevelType w:val="multilevel"/>
    <w:tmpl w:val="B13CFA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646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E6989"/>
    <w:multiLevelType w:val="hybridMultilevel"/>
    <w:tmpl w:val="D87C922C"/>
    <w:lvl w:ilvl="0" w:tplc="1616C536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131D4"/>
    <w:multiLevelType w:val="multilevel"/>
    <w:tmpl w:val="A3D47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0103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05C31C6"/>
    <w:multiLevelType w:val="multilevel"/>
    <w:tmpl w:val="8E18D3DE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0">
    <w:nsid w:val="21736C8E"/>
    <w:multiLevelType w:val="hybridMultilevel"/>
    <w:tmpl w:val="B052E740"/>
    <w:lvl w:ilvl="0" w:tplc="61347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0AB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8C29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C3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8E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6A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E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69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57C1A"/>
    <w:multiLevelType w:val="hybridMultilevel"/>
    <w:tmpl w:val="BBD09720"/>
    <w:lvl w:ilvl="0" w:tplc="9B767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54393"/>
    <w:multiLevelType w:val="multilevel"/>
    <w:tmpl w:val="5456D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A523D"/>
    <w:multiLevelType w:val="singleLevel"/>
    <w:tmpl w:val="C6F8B224"/>
    <w:lvl w:ilvl="0">
      <w:start w:val="14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14">
    <w:nsid w:val="3C15309D"/>
    <w:multiLevelType w:val="hybridMultilevel"/>
    <w:tmpl w:val="870C3A28"/>
    <w:lvl w:ilvl="0" w:tplc="B41C44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23606D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5EB22CD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17423F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C5E20A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7340A1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9B2F0C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0CE93B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C01C4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D757FCD"/>
    <w:multiLevelType w:val="hybridMultilevel"/>
    <w:tmpl w:val="58CE4E9E"/>
    <w:lvl w:ilvl="0" w:tplc="3D4C0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A55AA"/>
    <w:multiLevelType w:val="hybridMultilevel"/>
    <w:tmpl w:val="3C8C5A7A"/>
    <w:lvl w:ilvl="0" w:tplc="3D4C0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10D82"/>
    <w:multiLevelType w:val="hybridMultilevel"/>
    <w:tmpl w:val="B984927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3969"/>
        </w:tabs>
        <w:ind w:left="3969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4536"/>
        </w:tabs>
        <w:ind w:left="4536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5387"/>
        </w:tabs>
        <w:ind w:left="5387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282"/>
        </w:tabs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2"/>
        </w:tabs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22"/>
        </w:tabs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42"/>
        </w:tabs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2"/>
        </w:tabs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2"/>
        </w:tabs>
        <w:ind w:left="7722" w:hanging="1440"/>
      </w:pPr>
      <w:rPr>
        <w:rFonts w:hint="default"/>
      </w:rPr>
    </w:lvl>
  </w:abstractNum>
  <w:abstractNum w:abstractNumId="19">
    <w:nsid w:val="5F115716"/>
    <w:multiLevelType w:val="multilevel"/>
    <w:tmpl w:val="FC724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16676"/>
    <w:multiLevelType w:val="hybridMultilevel"/>
    <w:tmpl w:val="697E7F70"/>
    <w:lvl w:ilvl="0" w:tplc="87426FE2">
      <w:numFmt w:val="bullet"/>
      <w:pStyle w:val="Seznamsodrkami3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>
    <w:nsid w:val="600F5BEB"/>
    <w:multiLevelType w:val="hybridMultilevel"/>
    <w:tmpl w:val="00F2C2F6"/>
    <w:lvl w:ilvl="0" w:tplc="138AD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BA5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86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C6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2C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DCD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A8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61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C5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7225AA"/>
    <w:multiLevelType w:val="hybridMultilevel"/>
    <w:tmpl w:val="A572879E"/>
    <w:lvl w:ilvl="0" w:tplc="FE28CE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44BA5"/>
    <w:multiLevelType w:val="hybridMultilevel"/>
    <w:tmpl w:val="6CFC7F66"/>
    <w:lvl w:ilvl="0" w:tplc="737CDE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ED18B4"/>
    <w:multiLevelType w:val="hybridMultilevel"/>
    <w:tmpl w:val="325E9BCC"/>
    <w:lvl w:ilvl="0" w:tplc="132A928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334CFE"/>
    <w:multiLevelType w:val="hybridMultilevel"/>
    <w:tmpl w:val="91AAC6C4"/>
    <w:lvl w:ilvl="0" w:tplc="2494AB66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012D6C"/>
    <w:multiLevelType w:val="hybridMultilevel"/>
    <w:tmpl w:val="73888816"/>
    <w:lvl w:ilvl="0" w:tplc="F84888B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CC0A4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65571"/>
    <w:multiLevelType w:val="hybridMultilevel"/>
    <w:tmpl w:val="186C670A"/>
    <w:lvl w:ilvl="0" w:tplc="DEDE9D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8"/>
  </w:num>
  <w:num w:numId="7">
    <w:abstractNumId w:val="16"/>
  </w:num>
  <w:num w:numId="8">
    <w:abstractNumId w:val="4"/>
  </w:num>
  <w:num w:numId="9">
    <w:abstractNumId w:val="23"/>
  </w:num>
  <w:num w:numId="10">
    <w:abstractNumId w:val="22"/>
  </w:num>
  <w:num w:numId="11">
    <w:abstractNumId w:val="18"/>
  </w:num>
  <w:num w:numId="12">
    <w:abstractNumId w:val="25"/>
  </w:num>
  <w:num w:numId="13">
    <w:abstractNumId w:val="24"/>
  </w:num>
  <w:num w:numId="14">
    <w:abstractNumId w:val="21"/>
  </w:num>
  <w:num w:numId="15">
    <w:abstractNumId w:val="12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26"/>
  </w:num>
  <w:num w:numId="21">
    <w:abstractNumId w:val="14"/>
  </w:num>
  <w:num w:numId="22">
    <w:abstractNumId w:val="27"/>
  </w:num>
  <w:num w:numId="23">
    <w:abstractNumId w:val="6"/>
  </w:num>
  <w:num w:numId="24">
    <w:abstractNumId w:val="11"/>
  </w:num>
  <w:num w:numId="25">
    <w:abstractNumId w:val="15"/>
  </w:num>
  <w:num w:numId="26">
    <w:abstractNumId w:val="1"/>
  </w:num>
  <w:num w:numId="27">
    <w:abstractNumId w:val="20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533"/>
    <w:rsid w:val="000045BE"/>
    <w:rsid w:val="00007C3C"/>
    <w:rsid w:val="00011C88"/>
    <w:rsid w:val="000135AC"/>
    <w:rsid w:val="000160F1"/>
    <w:rsid w:val="00017AAD"/>
    <w:rsid w:val="0002161B"/>
    <w:rsid w:val="000232A5"/>
    <w:rsid w:val="000268E7"/>
    <w:rsid w:val="0002784A"/>
    <w:rsid w:val="00040312"/>
    <w:rsid w:val="0004157E"/>
    <w:rsid w:val="0004653B"/>
    <w:rsid w:val="000468E6"/>
    <w:rsid w:val="000508A2"/>
    <w:rsid w:val="00050943"/>
    <w:rsid w:val="00052C0D"/>
    <w:rsid w:val="00055634"/>
    <w:rsid w:val="00060AC5"/>
    <w:rsid w:val="00061AE9"/>
    <w:rsid w:val="00061B69"/>
    <w:rsid w:val="00063E6F"/>
    <w:rsid w:val="0006477D"/>
    <w:rsid w:val="00066307"/>
    <w:rsid w:val="000714BB"/>
    <w:rsid w:val="00074901"/>
    <w:rsid w:val="00074D25"/>
    <w:rsid w:val="00077175"/>
    <w:rsid w:val="0008152B"/>
    <w:rsid w:val="00081C6C"/>
    <w:rsid w:val="00084201"/>
    <w:rsid w:val="00085D54"/>
    <w:rsid w:val="00091FD8"/>
    <w:rsid w:val="000974FD"/>
    <w:rsid w:val="000A0757"/>
    <w:rsid w:val="000A492F"/>
    <w:rsid w:val="000A557B"/>
    <w:rsid w:val="000A5F15"/>
    <w:rsid w:val="000B2A90"/>
    <w:rsid w:val="000B2B90"/>
    <w:rsid w:val="000B4F92"/>
    <w:rsid w:val="000B737B"/>
    <w:rsid w:val="000B76E8"/>
    <w:rsid w:val="000C0E17"/>
    <w:rsid w:val="000C1B04"/>
    <w:rsid w:val="000C4079"/>
    <w:rsid w:val="000C4580"/>
    <w:rsid w:val="000C5F8E"/>
    <w:rsid w:val="000C623B"/>
    <w:rsid w:val="000C63ED"/>
    <w:rsid w:val="000C7F2E"/>
    <w:rsid w:val="000D0CE0"/>
    <w:rsid w:val="000D34E5"/>
    <w:rsid w:val="000D72DF"/>
    <w:rsid w:val="000E2396"/>
    <w:rsid w:val="000E3778"/>
    <w:rsid w:val="000E79BD"/>
    <w:rsid w:val="000F6D07"/>
    <w:rsid w:val="00100AA7"/>
    <w:rsid w:val="00112E4D"/>
    <w:rsid w:val="0011524F"/>
    <w:rsid w:val="0011582D"/>
    <w:rsid w:val="00126F92"/>
    <w:rsid w:val="00131429"/>
    <w:rsid w:val="00132C7A"/>
    <w:rsid w:val="00133642"/>
    <w:rsid w:val="00140F91"/>
    <w:rsid w:val="00143926"/>
    <w:rsid w:val="001463EE"/>
    <w:rsid w:val="00157F65"/>
    <w:rsid w:val="001616A3"/>
    <w:rsid w:val="001620E0"/>
    <w:rsid w:val="001650DD"/>
    <w:rsid w:val="0017044B"/>
    <w:rsid w:val="00170779"/>
    <w:rsid w:val="00171401"/>
    <w:rsid w:val="00171F40"/>
    <w:rsid w:val="00173463"/>
    <w:rsid w:val="00175A57"/>
    <w:rsid w:val="00180919"/>
    <w:rsid w:val="00193E1A"/>
    <w:rsid w:val="00194249"/>
    <w:rsid w:val="00194682"/>
    <w:rsid w:val="00195E11"/>
    <w:rsid w:val="00197D44"/>
    <w:rsid w:val="001A602D"/>
    <w:rsid w:val="001A76FB"/>
    <w:rsid w:val="001B6F3C"/>
    <w:rsid w:val="001B7032"/>
    <w:rsid w:val="001C1217"/>
    <w:rsid w:val="001C4210"/>
    <w:rsid w:val="001C4755"/>
    <w:rsid w:val="001C5B75"/>
    <w:rsid w:val="001C6B82"/>
    <w:rsid w:val="001D38A3"/>
    <w:rsid w:val="001D4052"/>
    <w:rsid w:val="001D4E7A"/>
    <w:rsid w:val="001D72EA"/>
    <w:rsid w:val="001E635A"/>
    <w:rsid w:val="001F401E"/>
    <w:rsid w:val="001F4E13"/>
    <w:rsid w:val="001F5D3B"/>
    <w:rsid w:val="001F62E7"/>
    <w:rsid w:val="001F7AA1"/>
    <w:rsid w:val="00201F23"/>
    <w:rsid w:val="00210D05"/>
    <w:rsid w:val="00211521"/>
    <w:rsid w:val="002117C3"/>
    <w:rsid w:val="00216630"/>
    <w:rsid w:val="00220F5E"/>
    <w:rsid w:val="00234466"/>
    <w:rsid w:val="0023466A"/>
    <w:rsid w:val="00234A37"/>
    <w:rsid w:val="00240842"/>
    <w:rsid w:val="00240A7A"/>
    <w:rsid w:val="00244F77"/>
    <w:rsid w:val="00245086"/>
    <w:rsid w:val="00250C9F"/>
    <w:rsid w:val="00252100"/>
    <w:rsid w:val="0025716C"/>
    <w:rsid w:val="002624DC"/>
    <w:rsid w:val="00262E68"/>
    <w:rsid w:val="00266130"/>
    <w:rsid w:val="00271896"/>
    <w:rsid w:val="00273821"/>
    <w:rsid w:val="00273B22"/>
    <w:rsid w:val="002755B2"/>
    <w:rsid w:val="00280BF6"/>
    <w:rsid w:val="00281B17"/>
    <w:rsid w:val="00283B24"/>
    <w:rsid w:val="00283C77"/>
    <w:rsid w:val="002929E4"/>
    <w:rsid w:val="002954B2"/>
    <w:rsid w:val="002978DF"/>
    <w:rsid w:val="002A0304"/>
    <w:rsid w:val="002A7E8F"/>
    <w:rsid w:val="002B0658"/>
    <w:rsid w:val="002C40A1"/>
    <w:rsid w:val="002D71A6"/>
    <w:rsid w:val="002E40C1"/>
    <w:rsid w:val="002E58A5"/>
    <w:rsid w:val="002E7D21"/>
    <w:rsid w:val="002F61B8"/>
    <w:rsid w:val="00303F0C"/>
    <w:rsid w:val="0031033E"/>
    <w:rsid w:val="003122DB"/>
    <w:rsid w:val="00312E99"/>
    <w:rsid w:val="00313585"/>
    <w:rsid w:val="0031682B"/>
    <w:rsid w:val="00316A00"/>
    <w:rsid w:val="0032262E"/>
    <w:rsid w:val="00327316"/>
    <w:rsid w:val="0033090A"/>
    <w:rsid w:val="00331868"/>
    <w:rsid w:val="0033442F"/>
    <w:rsid w:val="00335BEF"/>
    <w:rsid w:val="00341225"/>
    <w:rsid w:val="003447ED"/>
    <w:rsid w:val="00344E0C"/>
    <w:rsid w:val="0034573B"/>
    <w:rsid w:val="0034587F"/>
    <w:rsid w:val="003508A2"/>
    <w:rsid w:val="003515E9"/>
    <w:rsid w:val="003527F0"/>
    <w:rsid w:val="00355F19"/>
    <w:rsid w:val="00361A00"/>
    <w:rsid w:val="003634CA"/>
    <w:rsid w:val="003717D6"/>
    <w:rsid w:val="00371FF8"/>
    <w:rsid w:val="00373C50"/>
    <w:rsid w:val="00376819"/>
    <w:rsid w:val="003830AA"/>
    <w:rsid w:val="003834E5"/>
    <w:rsid w:val="003845E6"/>
    <w:rsid w:val="003847D3"/>
    <w:rsid w:val="00386427"/>
    <w:rsid w:val="00387FA6"/>
    <w:rsid w:val="003960B9"/>
    <w:rsid w:val="003A00DD"/>
    <w:rsid w:val="003A0CF1"/>
    <w:rsid w:val="003A0D2E"/>
    <w:rsid w:val="003A28BA"/>
    <w:rsid w:val="003A3779"/>
    <w:rsid w:val="003A51BF"/>
    <w:rsid w:val="003A65F8"/>
    <w:rsid w:val="003A6FCD"/>
    <w:rsid w:val="003B0972"/>
    <w:rsid w:val="003B106A"/>
    <w:rsid w:val="003B32A0"/>
    <w:rsid w:val="003B35DE"/>
    <w:rsid w:val="003B4B24"/>
    <w:rsid w:val="003B4E20"/>
    <w:rsid w:val="003C0D63"/>
    <w:rsid w:val="003C18D2"/>
    <w:rsid w:val="003C5CA8"/>
    <w:rsid w:val="003E0D28"/>
    <w:rsid w:val="003E5A39"/>
    <w:rsid w:val="003E675E"/>
    <w:rsid w:val="003E7694"/>
    <w:rsid w:val="003E7886"/>
    <w:rsid w:val="003F0920"/>
    <w:rsid w:val="003F1CBC"/>
    <w:rsid w:val="003F24B4"/>
    <w:rsid w:val="00401E02"/>
    <w:rsid w:val="004077C8"/>
    <w:rsid w:val="00415C63"/>
    <w:rsid w:val="00415D6A"/>
    <w:rsid w:val="0041708A"/>
    <w:rsid w:val="0041768F"/>
    <w:rsid w:val="00420B3F"/>
    <w:rsid w:val="004221EB"/>
    <w:rsid w:val="0042716D"/>
    <w:rsid w:val="00435B5B"/>
    <w:rsid w:val="004376A1"/>
    <w:rsid w:val="00443597"/>
    <w:rsid w:val="0044362E"/>
    <w:rsid w:val="004437D6"/>
    <w:rsid w:val="00446E7F"/>
    <w:rsid w:val="00446F17"/>
    <w:rsid w:val="00455C26"/>
    <w:rsid w:val="004645B8"/>
    <w:rsid w:val="00465B9E"/>
    <w:rsid w:val="004672DB"/>
    <w:rsid w:val="00473D21"/>
    <w:rsid w:val="00474136"/>
    <w:rsid w:val="0047433D"/>
    <w:rsid w:val="00474A8D"/>
    <w:rsid w:val="00480D5A"/>
    <w:rsid w:val="0048354A"/>
    <w:rsid w:val="00485E7F"/>
    <w:rsid w:val="004873B7"/>
    <w:rsid w:val="004A0786"/>
    <w:rsid w:val="004A12DA"/>
    <w:rsid w:val="004A3036"/>
    <w:rsid w:val="004B01C6"/>
    <w:rsid w:val="004B129F"/>
    <w:rsid w:val="004C7154"/>
    <w:rsid w:val="004D0C36"/>
    <w:rsid w:val="004D155E"/>
    <w:rsid w:val="004D776C"/>
    <w:rsid w:val="004E2E24"/>
    <w:rsid w:val="004E60DF"/>
    <w:rsid w:val="004E6141"/>
    <w:rsid w:val="004E72A7"/>
    <w:rsid w:val="004F0A1C"/>
    <w:rsid w:val="004F1321"/>
    <w:rsid w:val="004F222A"/>
    <w:rsid w:val="004F2411"/>
    <w:rsid w:val="004F383E"/>
    <w:rsid w:val="004F4717"/>
    <w:rsid w:val="004F5B0E"/>
    <w:rsid w:val="004F7C28"/>
    <w:rsid w:val="00502F37"/>
    <w:rsid w:val="00504732"/>
    <w:rsid w:val="00507814"/>
    <w:rsid w:val="00511CA2"/>
    <w:rsid w:val="00512B0F"/>
    <w:rsid w:val="0051586F"/>
    <w:rsid w:val="0051654E"/>
    <w:rsid w:val="00520B33"/>
    <w:rsid w:val="00524B19"/>
    <w:rsid w:val="0053092D"/>
    <w:rsid w:val="0053106E"/>
    <w:rsid w:val="00534CEF"/>
    <w:rsid w:val="00534DBE"/>
    <w:rsid w:val="005369B8"/>
    <w:rsid w:val="005376E1"/>
    <w:rsid w:val="00541517"/>
    <w:rsid w:val="00544503"/>
    <w:rsid w:val="0054614D"/>
    <w:rsid w:val="00546986"/>
    <w:rsid w:val="005521CF"/>
    <w:rsid w:val="0055292C"/>
    <w:rsid w:val="005619C4"/>
    <w:rsid w:val="0056301F"/>
    <w:rsid w:val="00571610"/>
    <w:rsid w:val="00574DB8"/>
    <w:rsid w:val="00575C3C"/>
    <w:rsid w:val="005876F0"/>
    <w:rsid w:val="00592A23"/>
    <w:rsid w:val="00592D8B"/>
    <w:rsid w:val="005952A6"/>
    <w:rsid w:val="005A32FF"/>
    <w:rsid w:val="005A3E63"/>
    <w:rsid w:val="005A6997"/>
    <w:rsid w:val="005B4F62"/>
    <w:rsid w:val="005B6267"/>
    <w:rsid w:val="005C2D88"/>
    <w:rsid w:val="005C6F80"/>
    <w:rsid w:val="005D0386"/>
    <w:rsid w:val="005D0DB8"/>
    <w:rsid w:val="005D599F"/>
    <w:rsid w:val="005D5CA7"/>
    <w:rsid w:val="005D79B6"/>
    <w:rsid w:val="005E3D7C"/>
    <w:rsid w:val="005E4752"/>
    <w:rsid w:val="005E4FAF"/>
    <w:rsid w:val="005F0AAF"/>
    <w:rsid w:val="005F3037"/>
    <w:rsid w:val="005F3782"/>
    <w:rsid w:val="0061160F"/>
    <w:rsid w:val="00611E92"/>
    <w:rsid w:val="0061356D"/>
    <w:rsid w:val="00613A49"/>
    <w:rsid w:val="00623A57"/>
    <w:rsid w:val="006241BC"/>
    <w:rsid w:val="0062518D"/>
    <w:rsid w:val="00633C6B"/>
    <w:rsid w:val="006346BD"/>
    <w:rsid w:val="006348D9"/>
    <w:rsid w:val="0064191C"/>
    <w:rsid w:val="00643903"/>
    <w:rsid w:val="006462CA"/>
    <w:rsid w:val="00661AEB"/>
    <w:rsid w:val="00663F8E"/>
    <w:rsid w:val="006643A4"/>
    <w:rsid w:val="00665078"/>
    <w:rsid w:val="00665524"/>
    <w:rsid w:val="0066784C"/>
    <w:rsid w:val="00674CF9"/>
    <w:rsid w:val="00674F02"/>
    <w:rsid w:val="006763B1"/>
    <w:rsid w:val="00676CC0"/>
    <w:rsid w:val="00677045"/>
    <w:rsid w:val="0068115C"/>
    <w:rsid w:val="00686DAD"/>
    <w:rsid w:val="0068798D"/>
    <w:rsid w:val="00690860"/>
    <w:rsid w:val="006927BA"/>
    <w:rsid w:val="006935F6"/>
    <w:rsid w:val="0069445D"/>
    <w:rsid w:val="006944AB"/>
    <w:rsid w:val="00696807"/>
    <w:rsid w:val="006A5A82"/>
    <w:rsid w:val="006A6707"/>
    <w:rsid w:val="006A793B"/>
    <w:rsid w:val="006B4871"/>
    <w:rsid w:val="006C1F53"/>
    <w:rsid w:val="006C2D72"/>
    <w:rsid w:val="006C4000"/>
    <w:rsid w:val="006C4F02"/>
    <w:rsid w:val="006D014F"/>
    <w:rsid w:val="006D185A"/>
    <w:rsid w:val="006D24CD"/>
    <w:rsid w:val="006E1F6F"/>
    <w:rsid w:val="006E4A1A"/>
    <w:rsid w:val="006F1A58"/>
    <w:rsid w:val="006F4F80"/>
    <w:rsid w:val="00701B3C"/>
    <w:rsid w:val="00703B54"/>
    <w:rsid w:val="00704F20"/>
    <w:rsid w:val="00705707"/>
    <w:rsid w:val="00706845"/>
    <w:rsid w:val="00710AD6"/>
    <w:rsid w:val="007110A3"/>
    <w:rsid w:val="00712998"/>
    <w:rsid w:val="00712B15"/>
    <w:rsid w:val="007131CD"/>
    <w:rsid w:val="007238A1"/>
    <w:rsid w:val="0072651B"/>
    <w:rsid w:val="00726C11"/>
    <w:rsid w:val="00727C9C"/>
    <w:rsid w:val="00730F02"/>
    <w:rsid w:val="00741473"/>
    <w:rsid w:val="007436EC"/>
    <w:rsid w:val="0075020F"/>
    <w:rsid w:val="007513C6"/>
    <w:rsid w:val="00752568"/>
    <w:rsid w:val="00756478"/>
    <w:rsid w:val="0075705B"/>
    <w:rsid w:val="007667DA"/>
    <w:rsid w:val="00766C1D"/>
    <w:rsid w:val="00767ADB"/>
    <w:rsid w:val="00771DD8"/>
    <w:rsid w:val="00774037"/>
    <w:rsid w:val="00774F80"/>
    <w:rsid w:val="007805E8"/>
    <w:rsid w:val="00781A23"/>
    <w:rsid w:val="00783A58"/>
    <w:rsid w:val="00784412"/>
    <w:rsid w:val="0078534D"/>
    <w:rsid w:val="00786196"/>
    <w:rsid w:val="00786F7E"/>
    <w:rsid w:val="00787092"/>
    <w:rsid w:val="007912DE"/>
    <w:rsid w:val="00793E6C"/>
    <w:rsid w:val="0079482F"/>
    <w:rsid w:val="00796EDB"/>
    <w:rsid w:val="007A000B"/>
    <w:rsid w:val="007A19EA"/>
    <w:rsid w:val="007A1D9A"/>
    <w:rsid w:val="007A2959"/>
    <w:rsid w:val="007A4B83"/>
    <w:rsid w:val="007B2204"/>
    <w:rsid w:val="007B2FA0"/>
    <w:rsid w:val="007C20A1"/>
    <w:rsid w:val="007C32D1"/>
    <w:rsid w:val="007C5D75"/>
    <w:rsid w:val="007C651C"/>
    <w:rsid w:val="007D0B80"/>
    <w:rsid w:val="007D12CE"/>
    <w:rsid w:val="007D5E09"/>
    <w:rsid w:val="007D7D4B"/>
    <w:rsid w:val="007E0396"/>
    <w:rsid w:val="007E5B86"/>
    <w:rsid w:val="007F0C53"/>
    <w:rsid w:val="007F39BC"/>
    <w:rsid w:val="007F41ED"/>
    <w:rsid w:val="007F48AF"/>
    <w:rsid w:val="007F60A1"/>
    <w:rsid w:val="007F7059"/>
    <w:rsid w:val="00801A03"/>
    <w:rsid w:val="00801FBD"/>
    <w:rsid w:val="0080700D"/>
    <w:rsid w:val="00814C37"/>
    <w:rsid w:val="0081782B"/>
    <w:rsid w:val="00821476"/>
    <w:rsid w:val="00826E16"/>
    <w:rsid w:val="00831152"/>
    <w:rsid w:val="00834A42"/>
    <w:rsid w:val="00834D64"/>
    <w:rsid w:val="00836386"/>
    <w:rsid w:val="0083736E"/>
    <w:rsid w:val="0084121D"/>
    <w:rsid w:val="00842CC7"/>
    <w:rsid w:val="008449E9"/>
    <w:rsid w:val="00850FD4"/>
    <w:rsid w:val="0085164E"/>
    <w:rsid w:val="00852B51"/>
    <w:rsid w:val="00853F6C"/>
    <w:rsid w:val="00854DCA"/>
    <w:rsid w:val="00860BDB"/>
    <w:rsid w:val="008624B1"/>
    <w:rsid w:val="0086511F"/>
    <w:rsid w:val="008661D7"/>
    <w:rsid w:val="008672E6"/>
    <w:rsid w:val="00867DBE"/>
    <w:rsid w:val="008733F1"/>
    <w:rsid w:val="008750A4"/>
    <w:rsid w:val="00875975"/>
    <w:rsid w:val="008769B8"/>
    <w:rsid w:val="008814C4"/>
    <w:rsid w:val="00884AB7"/>
    <w:rsid w:val="00891CD4"/>
    <w:rsid w:val="00893832"/>
    <w:rsid w:val="008A049A"/>
    <w:rsid w:val="008A1EB3"/>
    <w:rsid w:val="008A3D6B"/>
    <w:rsid w:val="008A5C9F"/>
    <w:rsid w:val="008A674B"/>
    <w:rsid w:val="008B062E"/>
    <w:rsid w:val="008B2929"/>
    <w:rsid w:val="008B4BDB"/>
    <w:rsid w:val="008B5A2F"/>
    <w:rsid w:val="008B7B51"/>
    <w:rsid w:val="008C0825"/>
    <w:rsid w:val="008C1483"/>
    <w:rsid w:val="008C5112"/>
    <w:rsid w:val="008C6767"/>
    <w:rsid w:val="008D4533"/>
    <w:rsid w:val="008D5902"/>
    <w:rsid w:val="008D6E70"/>
    <w:rsid w:val="008E20AB"/>
    <w:rsid w:val="008E4B35"/>
    <w:rsid w:val="008F1647"/>
    <w:rsid w:val="008F2649"/>
    <w:rsid w:val="008F423F"/>
    <w:rsid w:val="008F5E50"/>
    <w:rsid w:val="009039B7"/>
    <w:rsid w:val="00903BE3"/>
    <w:rsid w:val="00905F1B"/>
    <w:rsid w:val="00906082"/>
    <w:rsid w:val="0090608B"/>
    <w:rsid w:val="0091121C"/>
    <w:rsid w:val="00911D9E"/>
    <w:rsid w:val="009302B9"/>
    <w:rsid w:val="009313C2"/>
    <w:rsid w:val="00933E13"/>
    <w:rsid w:val="00934CE6"/>
    <w:rsid w:val="009354FC"/>
    <w:rsid w:val="009371DA"/>
    <w:rsid w:val="0094649F"/>
    <w:rsid w:val="00950AE6"/>
    <w:rsid w:val="00954CDF"/>
    <w:rsid w:val="00960401"/>
    <w:rsid w:val="00960D7A"/>
    <w:rsid w:val="00962FEF"/>
    <w:rsid w:val="009632EF"/>
    <w:rsid w:val="0096438A"/>
    <w:rsid w:val="009656FB"/>
    <w:rsid w:val="009669B7"/>
    <w:rsid w:val="0097077D"/>
    <w:rsid w:val="009740AE"/>
    <w:rsid w:val="009773AD"/>
    <w:rsid w:val="0097774D"/>
    <w:rsid w:val="009856FB"/>
    <w:rsid w:val="009864F3"/>
    <w:rsid w:val="0099603F"/>
    <w:rsid w:val="009A014A"/>
    <w:rsid w:val="009A1C94"/>
    <w:rsid w:val="009A36A7"/>
    <w:rsid w:val="009A4E1B"/>
    <w:rsid w:val="009B2B0C"/>
    <w:rsid w:val="009B37B1"/>
    <w:rsid w:val="009B630C"/>
    <w:rsid w:val="009C2269"/>
    <w:rsid w:val="009C2CD4"/>
    <w:rsid w:val="009E0A7E"/>
    <w:rsid w:val="009E2622"/>
    <w:rsid w:val="009E2ED7"/>
    <w:rsid w:val="009E341A"/>
    <w:rsid w:val="009E3458"/>
    <w:rsid w:val="009E4D93"/>
    <w:rsid w:val="009F40C5"/>
    <w:rsid w:val="009F46AF"/>
    <w:rsid w:val="00A01664"/>
    <w:rsid w:val="00A02188"/>
    <w:rsid w:val="00A0553E"/>
    <w:rsid w:val="00A1555E"/>
    <w:rsid w:val="00A25E47"/>
    <w:rsid w:val="00A32130"/>
    <w:rsid w:val="00A32309"/>
    <w:rsid w:val="00A35B02"/>
    <w:rsid w:val="00A35F80"/>
    <w:rsid w:val="00A37CEE"/>
    <w:rsid w:val="00A42E25"/>
    <w:rsid w:val="00A43C46"/>
    <w:rsid w:val="00A44E24"/>
    <w:rsid w:val="00A462E1"/>
    <w:rsid w:val="00A512B7"/>
    <w:rsid w:val="00A5371C"/>
    <w:rsid w:val="00A609B7"/>
    <w:rsid w:val="00A63691"/>
    <w:rsid w:val="00A65D47"/>
    <w:rsid w:val="00A7146D"/>
    <w:rsid w:val="00A71993"/>
    <w:rsid w:val="00A72579"/>
    <w:rsid w:val="00A73292"/>
    <w:rsid w:val="00A73EDD"/>
    <w:rsid w:val="00A83188"/>
    <w:rsid w:val="00A84194"/>
    <w:rsid w:val="00A84EB3"/>
    <w:rsid w:val="00A928BF"/>
    <w:rsid w:val="00A92BD5"/>
    <w:rsid w:val="00A941C5"/>
    <w:rsid w:val="00A970FF"/>
    <w:rsid w:val="00AA2ADB"/>
    <w:rsid w:val="00AA4350"/>
    <w:rsid w:val="00AA79B0"/>
    <w:rsid w:val="00AB36B4"/>
    <w:rsid w:val="00AB3C3C"/>
    <w:rsid w:val="00AB6B28"/>
    <w:rsid w:val="00AB7AC0"/>
    <w:rsid w:val="00AC10BF"/>
    <w:rsid w:val="00AC1F9D"/>
    <w:rsid w:val="00AC3333"/>
    <w:rsid w:val="00AC50AE"/>
    <w:rsid w:val="00AC66C2"/>
    <w:rsid w:val="00AC73E1"/>
    <w:rsid w:val="00AD30C5"/>
    <w:rsid w:val="00AD46B3"/>
    <w:rsid w:val="00AD6BE7"/>
    <w:rsid w:val="00AE1549"/>
    <w:rsid w:val="00AE17BE"/>
    <w:rsid w:val="00AE5B42"/>
    <w:rsid w:val="00AE62EB"/>
    <w:rsid w:val="00AF398A"/>
    <w:rsid w:val="00B033BC"/>
    <w:rsid w:val="00B03D27"/>
    <w:rsid w:val="00B066F2"/>
    <w:rsid w:val="00B11DE9"/>
    <w:rsid w:val="00B12E7B"/>
    <w:rsid w:val="00B158EC"/>
    <w:rsid w:val="00B2006C"/>
    <w:rsid w:val="00B20A0C"/>
    <w:rsid w:val="00B223AC"/>
    <w:rsid w:val="00B24359"/>
    <w:rsid w:val="00B25882"/>
    <w:rsid w:val="00B274BD"/>
    <w:rsid w:val="00B30125"/>
    <w:rsid w:val="00B304E9"/>
    <w:rsid w:val="00B41042"/>
    <w:rsid w:val="00B42297"/>
    <w:rsid w:val="00B4471F"/>
    <w:rsid w:val="00B50DFC"/>
    <w:rsid w:val="00B56D5C"/>
    <w:rsid w:val="00B60642"/>
    <w:rsid w:val="00B64CB0"/>
    <w:rsid w:val="00B655B3"/>
    <w:rsid w:val="00B73826"/>
    <w:rsid w:val="00B80F49"/>
    <w:rsid w:val="00B84E14"/>
    <w:rsid w:val="00B85063"/>
    <w:rsid w:val="00B877C2"/>
    <w:rsid w:val="00B90D3E"/>
    <w:rsid w:val="00B92907"/>
    <w:rsid w:val="00B976F9"/>
    <w:rsid w:val="00BA261F"/>
    <w:rsid w:val="00BB0ECC"/>
    <w:rsid w:val="00BB36EB"/>
    <w:rsid w:val="00BB4424"/>
    <w:rsid w:val="00BB54EF"/>
    <w:rsid w:val="00BB6ECE"/>
    <w:rsid w:val="00BC00FD"/>
    <w:rsid w:val="00BC071F"/>
    <w:rsid w:val="00BC3DE2"/>
    <w:rsid w:val="00BC433B"/>
    <w:rsid w:val="00BC656A"/>
    <w:rsid w:val="00BD1891"/>
    <w:rsid w:val="00BD4C59"/>
    <w:rsid w:val="00BD5FB5"/>
    <w:rsid w:val="00BD7DF0"/>
    <w:rsid w:val="00BE1423"/>
    <w:rsid w:val="00BE473E"/>
    <w:rsid w:val="00BE495B"/>
    <w:rsid w:val="00BE4DB6"/>
    <w:rsid w:val="00BE6206"/>
    <w:rsid w:val="00BF0B77"/>
    <w:rsid w:val="00BF2913"/>
    <w:rsid w:val="00BF2CAC"/>
    <w:rsid w:val="00BF2F66"/>
    <w:rsid w:val="00BF63E9"/>
    <w:rsid w:val="00C00340"/>
    <w:rsid w:val="00C00F15"/>
    <w:rsid w:val="00C030B9"/>
    <w:rsid w:val="00C03611"/>
    <w:rsid w:val="00C04EA2"/>
    <w:rsid w:val="00C075E6"/>
    <w:rsid w:val="00C10F25"/>
    <w:rsid w:val="00C1548B"/>
    <w:rsid w:val="00C15E08"/>
    <w:rsid w:val="00C31024"/>
    <w:rsid w:val="00C31E54"/>
    <w:rsid w:val="00C32E14"/>
    <w:rsid w:val="00C338ED"/>
    <w:rsid w:val="00C34F14"/>
    <w:rsid w:val="00C361C4"/>
    <w:rsid w:val="00C36E80"/>
    <w:rsid w:val="00C37965"/>
    <w:rsid w:val="00C402BC"/>
    <w:rsid w:val="00C4063F"/>
    <w:rsid w:val="00C4174E"/>
    <w:rsid w:val="00C41DA1"/>
    <w:rsid w:val="00C439CC"/>
    <w:rsid w:val="00C45208"/>
    <w:rsid w:val="00C51C0A"/>
    <w:rsid w:val="00C54DF6"/>
    <w:rsid w:val="00C552D9"/>
    <w:rsid w:val="00C55518"/>
    <w:rsid w:val="00C57351"/>
    <w:rsid w:val="00C6154E"/>
    <w:rsid w:val="00C618C0"/>
    <w:rsid w:val="00C63B66"/>
    <w:rsid w:val="00C63C57"/>
    <w:rsid w:val="00C63D8F"/>
    <w:rsid w:val="00C7196A"/>
    <w:rsid w:val="00C74510"/>
    <w:rsid w:val="00C74D03"/>
    <w:rsid w:val="00C77B54"/>
    <w:rsid w:val="00C77C13"/>
    <w:rsid w:val="00C8634E"/>
    <w:rsid w:val="00C92183"/>
    <w:rsid w:val="00C93553"/>
    <w:rsid w:val="00C9664E"/>
    <w:rsid w:val="00CA526D"/>
    <w:rsid w:val="00CB417D"/>
    <w:rsid w:val="00CB626E"/>
    <w:rsid w:val="00CC0D0B"/>
    <w:rsid w:val="00CC131C"/>
    <w:rsid w:val="00CC1F53"/>
    <w:rsid w:val="00CC7028"/>
    <w:rsid w:val="00CD227D"/>
    <w:rsid w:val="00CD2E02"/>
    <w:rsid w:val="00CD5A57"/>
    <w:rsid w:val="00CD7DB0"/>
    <w:rsid w:val="00CF2A68"/>
    <w:rsid w:val="00CF41E3"/>
    <w:rsid w:val="00CF4CB5"/>
    <w:rsid w:val="00CF55D0"/>
    <w:rsid w:val="00D05447"/>
    <w:rsid w:val="00D11285"/>
    <w:rsid w:val="00D14A38"/>
    <w:rsid w:val="00D17C8B"/>
    <w:rsid w:val="00D323DE"/>
    <w:rsid w:val="00D332F4"/>
    <w:rsid w:val="00D35D2A"/>
    <w:rsid w:val="00D37915"/>
    <w:rsid w:val="00D40C5B"/>
    <w:rsid w:val="00D4427B"/>
    <w:rsid w:val="00D44540"/>
    <w:rsid w:val="00D524CF"/>
    <w:rsid w:val="00D53113"/>
    <w:rsid w:val="00D55032"/>
    <w:rsid w:val="00D56796"/>
    <w:rsid w:val="00D56A9D"/>
    <w:rsid w:val="00D61D8D"/>
    <w:rsid w:val="00D65A42"/>
    <w:rsid w:val="00D734C1"/>
    <w:rsid w:val="00D76475"/>
    <w:rsid w:val="00D84EE7"/>
    <w:rsid w:val="00D852F4"/>
    <w:rsid w:val="00D96D25"/>
    <w:rsid w:val="00DA12DC"/>
    <w:rsid w:val="00DA2B92"/>
    <w:rsid w:val="00DA64D7"/>
    <w:rsid w:val="00DB0F54"/>
    <w:rsid w:val="00DB1A3D"/>
    <w:rsid w:val="00DB775C"/>
    <w:rsid w:val="00DB7EBD"/>
    <w:rsid w:val="00DC1044"/>
    <w:rsid w:val="00DC42FD"/>
    <w:rsid w:val="00DC654E"/>
    <w:rsid w:val="00DD0ACF"/>
    <w:rsid w:val="00DD1887"/>
    <w:rsid w:val="00DD3457"/>
    <w:rsid w:val="00DD462C"/>
    <w:rsid w:val="00DE1253"/>
    <w:rsid w:val="00DE1939"/>
    <w:rsid w:val="00DE2091"/>
    <w:rsid w:val="00DE4644"/>
    <w:rsid w:val="00DE6FDE"/>
    <w:rsid w:val="00DF1953"/>
    <w:rsid w:val="00DF3355"/>
    <w:rsid w:val="00E00A24"/>
    <w:rsid w:val="00E041D9"/>
    <w:rsid w:val="00E04EB8"/>
    <w:rsid w:val="00E050F4"/>
    <w:rsid w:val="00E05EC1"/>
    <w:rsid w:val="00E11438"/>
    <w:rsid w:val="00E14614"/>
    <w:rsid w:val="00E17507"/>
    <w:rsid w:val="00E1764F"/>
    <w:rsid w:val="00E20A5C"/>
    <w:rsid w:val="00E26542"/>
    <w:rsid w:val="00E26937"/>
    <w:rsid w:val="00E26C07"/>
    <w:rsid w:val="00E30B90"/>
    <w:rsid w:val="00E405FA"/>
    <w:rsid w:val="00E51CD6"/>
    <w:rsid w:val="00E553F1"/>
    <w:rsid w:val="00E60971"/>
    <w:rsid w:val="00E65D4E"/>
    <w:rsid w:val="00E6766C"/>
    <w:rsid w:val="00E7159B"/>
    <w:rsid w:val="00E746E2"/>
    <w:rsid w:val="00E758FB"/>
    <w:rsid w:val="00E75B62"/>
    <w:rsid w:val="00E864D3"/>
    <w:rsid w:val="00E86A3B"/>
    <w:rsid w:val="00E901F5"/>
    <w:rsid w:val="00E97840"/>
    <w:rsid w:val="00EA507A"/>
    <w:rsid w:val="00EA5A06"/>
    <w:rsid w:val="00EA7779"/>
    <w:rsid w:val="00EA7A15"/>
    <w:rsid w:val="00EB4403"/>
    <w:rsid w:val="00EB4AC9"/>
    <w:rsid w:val="00EB58C5"/>
    <w:rsid w:val="00EB62D8"/>
    <w:rsid w:val="00EC3BF7"/>
    <w:rsid w:val="00EC4E3D"/>
    <w:rsid w:val="00EC52D1"/>
    <w:rsid w:val="00EC579F"/>
    <w:rsid w:val="00ED256E"/>
    <w:rsid w:val="00ED4960"/>
    <w:rsid w:val="00EE0C9F"/>
    <w:rsid w:val="00EE3375"/>
    <w:rsid w:val="00EE449E"/>
    <w:rsid w:val="00EE6462"/>
    <w:rsid w:val="00EF14E0"/>
    <w:rsid w:val="00EF1C6B"/>
    <w:rsid w:val="00F0425E"/>
    <w:rsid w:val="00F0566B"/>
    <w:rsid w:val="00F0658B"/>
    <w:rsid w:val="00F1033E"/>
    <w:rsid w:val="00F11E3A"/>
    <w:rsid w:val="00F120B9"/>
    <w:rsid w:val="00F14F97"/>
    <w:rsid w:val="00F15616"/>
    <w:rsid w:val="00F156F4"/>
    <w:rsid w:val="00F15894"/>
    <w:rsid w:val="00F16389"/>
    <w:rsid w:val="00F172F0"/>
    <w:rsid w:val="00F22E6E"/>
    <w:rsid w:val="00F23C81"/>
    <w:rsid w:val="00F259FC"/>
    <w:rsid w:val="00F2733B"/>
    <w:rsid w:val="00F30FED"/>
    <w:rsid w:val="00F357D1"/>
    <w:rsid w:val="00F3664D"/>
    <w:rsid w:val="00F421EE"/>
    <w:rsid w:val="00F445F5"/>
    <w:rsid w:val="00F51F2B"/>
    <w:rsid w:val="00F52FFD"/>
    <w:rsid w:val="00F54462"/>
    <w:rsid w:val="00F57C08"/>
    <w:rsid w:val="00F60C92"/>
    <w:rsid w:val="00F61434"/>
    <w:rsid w:val="00F615B6"/>
    <w:rsid w:val="00F620C6"/>
    <w:rsid w:val="00F70B56"/>
    <w:rsid w:val="00F74253"/>
    <w:rsid w:val="00F74425"/>
    <w:rsid w:val="00F82F0E"/>
    <w:rsid w:val="00F84FA5"/>
    <w:rsid w:val="00F87A04"/>
    <w:rsid w:val="00F87AE0"/>
    <w:rsid w:val="00F90DC5"/>
    <w:rsid w:val="00F931D4"/>
    <w:rsid w:val="00F94D34"/>
    <w:rsid w:val="00F97FA0"/>
    <w:rsid w:val="00FB1308"/>
    <w:rsid w:val="00FB31FB"/>
    <w:rsid w:val="00FB4E5D"/>
    <w:rsid w:val="00FB5CBC"/>
    <w:rsid w:val="00FC47DF"/>
    <w:rsid w:val="00FC6B34"/>
    <w:rsid w:val="00FD5A7A"/>
    <w:rsid w:val="00FD66FA"/>
    <w:rsid w:val="00FE1333"/>
    <w:rsid w:val="00FE368B"/>
    <w:rsid w:val="00FE73BD"/>
    <w:rsid w:val="00FF04E2"/>
    <w:rsid w:val="00FF0607"/>
    <w:rsid w:val="00FF0A61"/>
    <w:rsid w:val="00FF274E"/>
    <w:rsid w:val="00FF6E8E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F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1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240A7A"/>
    <w:pPr>
      <w:keepNext/>
      <w:tabs>
        <w:tab w:val="num" w:pos="1080"/>
      </w:tabs>
      <w:spacing w:before="240"/>
      <w:ind w:left="1080" w:hanging="720"/>
      <w:outlineLvl w:val="1"/>
    </w:pPr>
    <w:rPr>
      <w:rFonts w:ascii="Arial" w:hAnsi="Arial" w:cs="Arial"/>
      <w:b/>
      <w:caps/>
      <w:snapToGrid w:val="0"/>
      <w:sz w:val="28"/>
      <w:szCs w:val="28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link w:val="ZkladntextChar"/>
    <w:rsid w:val="005C6F80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5C6F80"/>
    <w:pPr>
      <w:autoSpaceDE w:val="0"/>
      <w:autoSpaceDN w:val="0"/>
      <w:adjustRightInd w:val="0"/>
      <w:ind w:left="360"/>
    </w:pPr>
  </w:style>
  <w:style w:type="paragraph" w:styleId="Zkladntext3">
    <w:name w:val="Body Text 3"/>
    <w:basedOn w:val="Normln"/>
    <w:rsid w:val="005C6F8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5C6F80"/>
    <w:pPr>
      <w:spacing w:after="120" w:line="480" w:lineRule="auto"/>
      <w:ind w:left="283"/>
    </w:pPr>
  </w:style>
  <w:style w:type="paragraph" w:customStyle="1" w:styleId="Hlavikaadresa">
    <w:name w:val="Hlavička adresa"/>
    <w:basedOn w:val="Normln"/>
    <w:rsid w:val="00420B3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420B3F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420B3F"/>
    <w:pPr>
      <w:spacing w:before="20" w:after="20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262E68"/>
    <w:rPr>
      <w:rFonts w:ascii="Tahoma" w:hAnsi="Tahoma" w:cs="Tahoma"/>
      <w:sz w:val="16"/>
      <w:szCs w:val="16"/>
    </w:rPr>
  </w:style>
  <w:style w:type="paragraph" w:customStyle="1" w:styleId="Rozloendokumentu">
    <w:name w:val="Rozložení dokumentu"/>
    <w:basedOn w:val="Normln"/>
    <w:semiHidden/>
    <w:rsid w:val="00B929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B929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2907"/>
    <w:pPr>
      <w:tabs>
        <w:tab w:val="center" w:pos="4536"/>
        <w:tab w:val="right" w:pos="9072"/>
      </w:tabs>
    </w:pPr>
  </w:style>
  <w:style w:type="paragraph" w:customStyle="1" w:styleId="slo1text">
    <w:name w:val="Číslo1 text"/>
    <w:basedOn w:val="Normln"/>
    <w:rsid w:val="00E041D9"/>
    <w:pPr>
      <w:widowControl w:val="0"/>
      <w:numPr>
        <w:numId w:val="1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E041D9"/>
    <w:pPr>
      <w:widowControl w:val="0"/>
      <w:numPr>
        <w:ilvl w:val="1"/>
        <w:numId w:val="1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E041D9"/>
    <w:pPr>
      <w:widowControl w:val="0"/>
      <w:numPr>
        <w:ilvl w:val="2"/>
        <w:numId w:val="1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character" w:styleId="slostrnky">
    <w:name w:val="page number"/>
    <w:basedOn w:val="Standardnpsmoodstavce"/>
    <w:rsid w:val="006241BC"/>
  </w:style>
  <w:style w:type="character" w:customStyle="1" w:styleId="Tunproloenznak">
    <w:name w:val="Tučný proložený znak"/>
    <w:rsid w:val="008A674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rsid w:val="003717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smeno2odsazen1text">
    <w:name w:val="Písmeno2 odsazený1 text"/>
    <w:basedOn w:val="Normln"/>
    <w:rsid w:val="00B84E14"/>
    <w:pPr>
      <w:widowControl w:val="0"/>
      <w:numPr>
        <w:numId w:val="13"/>
      </w:numPr>
      <w:spacing w:after="120"/>
      <w:jc w:val="both"/>
    </w:pPr>
    <w:rPr>
      <w:rFonts w:ascii="Arial" w:hAnsi="Arial"/>
      <w:szCs w:val="20"/>
    </w:rPr>
  </w:style>
  <w:style w:type="paragraph" w:customStyle="1" w:styleId="slo1tuntext">
    <w:name w:val="Číslo1 tučný text"/>
    <w:basedOn w:val="Normln"/>
    <w:rsid w:val="001F7AA1"/>
    <w:pPr>
      <w:widowControl w:val="0"/>
      <w:spacing w:after="120"/>
      <w:jc w:val="both"/>
    </w:pPr>
    <w:rPr>
      <w:rFonts w:ascii="Arial" w:hAnsi="Arial"/>
      <w:b/>
      <w:noProof/>
      <w:szCs w:val="20"/>
    </w:rPr>
  </w:style>
  <w:style w:type="paragraph" w:customStyle="1" w:styleId="Tabulkaznak1text">
    <w:name w:val="Tabulka znak1 text"/>
    <w:basedOn w:val="Normln"/>
    <w:rsid w:val="00534CEF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Znak1odsazen1text">
    <w:name w:val="Znak1 odsazený1 text"/>
    <w:basedOn w:val="Normln"/>
    <w:rsid w:val="00534CEF"/>
    <w:pPr>
      <w:numPr>
        <w:numId w:val="20"/>
      </w:numPr>
    </w:pPr>
  </w:style>
  <w:style w:type="character" w:styleId="Siln">
    <w:name w:val="Strong"/>
    <w:uiPriority w:val="22"/>
    <w:qFormat/>
    <w:rsid w:val="00140F91"/>
    <w:rPr>
      <w:b/>
      <w:bCs/>
    </w:rPr>
  </w:style>
  <w:style w:type="character" w:customStyle="1" w:styleId="platne1">
    <w:name w:val="platne1"/>
    <w:basedOn w:val="Standardnpsmoodstavce"/>
    <w:rsid w:val="00B655B3"/>
  </w:style>
  <w:style w:type="character" w:customStyle="1" w:styleId="tsubjname">
    <w:name w:val="tsubjname"/>
    <w:basedOn w:val="Standardnpsmoodstavce"/>
    <w:rsid w:val="00F74425"/>
  </w:style>
  <w:style w:type="paragraph" w:styleId="Obsah1">
    <w:name w:val="toc 1"/>
    <w:basedOn w:val="Normln"/>
    <w:next w:val="Normln"/>
    <w:autoRedefine/>
    <w:semiHidden/>
    <w:rsid w:val="00240A7A"/>
    <w:pPr>
      <w:tabs>
        <w:tab w:val="num" w:pos="851"/>
      </w:tabs>
      <w:ind w:left="851" w:hanging="851"/>
      <w:jc w:val="both"/>
    </w:pPr>
    <w:rPr>
      <w:rFonts w:ascii="Arial" w:eastAsia="MS Mincho" w:hAnsi="Arial" w:cs="Arial"/>
      <w:szCs w:val="20"/>
    </w:rPr>
  </w:style>
  <w:style w:type="character" w:customStyle="1" w:styleId="ZkladntextChar">
    <w:name w:val="Základní text Char"/>
    <w:link w:val="Zkladntext"/>
    <w:rsid w:val="00415D6A"/>
    <w:rPr>
      <w:rFonts w:ascii="Arial" w:hAnsi="Arial"/>
      <w:bCs/>
      <w:noProof/>
      <w:sz w:val="24"/>
      <w:lang w:eastAsia="en-US"/>
    </w:rPr>
  </w:style>
  <w:style w:type="paragraph" w:styleId="Zkladntext2">
    <w:name w:val="Body Text 2"/>
    <w:basedOn w:val="Normln"/>
    <w:link w:val="Zkladntext2Char"/>
    <w:rsid w:val="000B2A9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B2A90"/>
    <w:rPr>
      <w:sz w:val="24"/>
      <w:szCs w:val="24"/>
    </w:rPr>
  </w:style>
  <w:style w:type="character" w:customStyle="1" w:styleId="normal-text">
    <w:name w:val="normal-text"/>
    <w:rsid w:val="000160F1"/>
  </w:style>
  <w:style w:type="character" w:styleId="Hypertextovodkaz">
    <w:name w:val="Hyperlink"/>
    <w:uiPriority w:val="99"/>
    <w:unhideWhenUsed/>
    <w:rsid w:val="000160F1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8F5E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8F5E5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F5E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8F5E50"/>
    <w:rPr>
      <w:rFonts w:ascii="Arial" w:hAnsi="Arial" w:cs="Arial"/>
      <w:vanish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F57C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F57C08"/>
    <w:rPr>
      <w:sz w:val="16"/>
      <w:szCs w:val="16"/>
    </w:rPr>
  </w:style>
  <w:style w:type="paragraph" w:styleId="Seznamsodrkami3">
    <w:name w:val="List Bullet 3"/>
    <w:basedOn w:val="Normln"/>
    <w:autoRedefine/>
    <w:rsid w:val="00F57C08"/>
    <w:pPr>
      <w:numPr>
        <w:numId w:val="27"/>
      </w:num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table" w:styleId="Mkatabulky">
    <w:name w:val="Table Grid"/>
    <w:basedOn w:val="Normlntabulka"/>
    <w:rsid w:val="00C74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kajmno2">
    <w:name w:val="Hlavička jméno2"/>
    <w:basedOn w:val="Normln"/>
    <w:rsid w:val="00C77C13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C77C13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Znak1odsazen2text">
    <w:name w:val="Znak1 odsazený2 text"/>
    <w:basedOn w:val="Normln"/>
    <w:rsid w:val="00085D54"/>
    <w:pPr>
      <w:widowControl w:val="0"/>
      <w:numPr>
        <w:numId w:val="29"/>
      </w:numPr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CF55D0"/>
    <w:pPr>
      <w:ind w:left="720"/>
      <w:contextualSpacing/>
    </w:pPr>
  </w:style>
  <w:style w:type="character" w:customStyle="1" w:styleId="WW8Num3z3">
    <w:name w:val="WW8Num3z3"/>
    <w:rsid w:val="002755B2"/>
    <w:rPr>
      <w:rFonts w:ascii="Symbol" w:hAnsi="Symbol"/>
    </w:rPr>
  </w:style>
  <w:style w:type="paragraph" w:customStyle="1" w:styleId="499text">
    <w:name w:val="499_text"/>
    <w:basedOn w:val="Normln"/>
    <w:rsid w:val="002755B2"/>
    <w:pPr>
      <w:spacing w:before="240" w:after="240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nowrap">
    <w:name w:val="nowrap"/>
    <w:rsid w:val="00435B5B"/>
  </w:style>
  <w:style w:type="character" w:styleId="Odkaznakoment">
    <w:name w:val="annotation reference"/>
    <w:basedOn w:val="Standardnpsmoodstavce"/>
    <w:rsid w:val="00DC10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10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1044"/>
  </w:style>
  <w:style w:type="paragraph" w:styleId="Pedmtkomente">
    <w:name w:val="annotation subject"/>
    <w:basedOn w:val="Textkomente"/>
    <w:next w:val="Textkomente"/>
    <w:link w:val="PedmtkomenteChar"/>
    <w:rsid w:val="00DC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C1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137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947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92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6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622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6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6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7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89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161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5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95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63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22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0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232E-9331-43D6-AC1E-C33798AA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1641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kraj</vt:lpstr>
    </vt:vector>
  </TitlesOfParts>
  <Company>KÚOK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kraj</dc:title>
  <dc:creator>houserek</dc:creator>
  <cp:lastModifiedBy>Starosta</cp:lastModifiedBy>
  <cp:revision>4</cp:revision>
  <cp:lastPrinted>2015-05-13T13:35:00Z</cp:lastPrinted>
  <dcterms:created xsi:type="dcterms:W3CDTF">2015-07-09T14:00:00Z</dcterms:created>
  <dcterms:modified xsi:type="dcterms:W3CDTF">2015-07-16T12:00:00Z</dcterms:modified>
</cp:coreProperties>
</file>